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1EF" w:rsidRPr="00E8038F" w:rsidRDefault="005473D6" w:rsidP="00E8038F">
      <w:pPr>
        <w:pStyle w:val="a3"/>
        <w:ind w:left="-567"/>
        <w:jc w:val="center"/>
        <w:rPr>
          <w:rFonts w:ascii="Times New Roman" w:hAnsi="Times New Roman" w:cs="Times New Roman"/>
          <w:sz w:val="28"/>
        </w:rPr>
      </w:pPr>
      <w:r>
        <w:rPr>
          <w:rFonts w:ascii="Times New Roman" w:hAnsi="Times New Roman" w:cs="Times New Roman"/>
          <w:sz w:val="28"/>
        </w:rPr>
        <w:t>м</w:t>
      </w:r>
      <w:bookmarkStart w:id="0" w:name="_GoBack"/>
      <w:bookmarkEnd w:id="0"/>
      <w:r w:rsidR="009F01EF" w:rsidRPr="00E8038F">
        <w:rPr>
          <w:rFonts w:ascii="Times New Roman" w:hAnsi="Times New Roman" w:cs="Times New Roman"/>
          <w:sz w:val="28"/>
        </w:rPr>
        <w:t>униципальное бюджетное общеобразовательное учреждение</w:t>
      </w:r>
    </w:p>
    <w:p w:rsidR="009F01EF" w:rsidRPr="00E8038F" w:rsidRDefault="009F01EF" w:rsidP="00E8038F">
      <w:pPr>
        <w:pStyle w:val="a3"/>
        <w:ind w:left="-567"/>
        <w:jc w:val="center"/>
        <w:rPr>
          <w:rFonts w:ascii="Times New Roman" w:hAnsi="Times New Roman" w:cs="Times New Roman"/>
          <w:sz w:val="28"/>
        </w:rPr>
      </w:pPr>
      <w:proofErr w:type="spellStart"/>
      <w:r w:rsidRPr="00E8038F">
        <w:rPr>
          <w:rFonts w:ascii="Times New Roman" w:hAnsi="Times New Roman" w:cs="Times New Roman"/>
          <w:sz w:val="28"/>
        </w:rPr>
        <w:t>Лиховская</w:t>
      </w:r>
      <w:proofErr w:type="spellEnd"/>
      <w:r w:rsidRPr="00E8038F">
        <w:rPr>
          <w:rFonts w:ascii="Times New Roman" w:hAnsi="Times New Roman" w:cs="Times New Roman"/>
          <w:sz w:val="28"/>
        </w:rPr>
        <w:t xml:space="preserve">  средняя общеобразовательная школа</w:t>
      </w:r>
    </w:p>
    <w:p w:rsidR="009F01EF" w:rsidRDefault="009F01EF" w:rsidP="009F01EF">
      <w:pPr>
        <w:pStyle w:val="a3"/>
        <w:jc w:val="center"/>
        <w:rPr>
          <w:rFonts w:ascii="Times New Roman" w:eastAsia="Georgia" w:hAnsi="Times New Roman" w:cs="Times New Roman"/>
          <w:sz w:val="21"/>
          <w:szCs w:val="21"/>
        </w:rPr>
      </w:pPr>
    </w:p>
    <w:p w:rsidR="009F01EF" w:rsidRDefault="009F01EF" w:rsidP="009F01EF">
      <w:pPr>
        <w:pStyle w:val="a3"/>
        <w:jc w:val="center"/>
        <w:rPr>
          <w:rFonts w:ascii="Times New Roman" w:eastAsia="Georgia" w:hAnsi="Times New Roman" w:cs="Times New Roman"/>
          <w:sz w:val="21"/>
          <w:szCs w:val="21"/>
        </w:rPr>
      </w:pPr>
    </w:p>
    <w:p w:rsidR="009F01EF" w:rsidRDefault="009F01EF" w:rsidP="009F01EF">
      <w:pPr>
        <w:pStyle w:val="a3"/>
        <w:jc w:val="center"/>
        <w:rPr>
          <w:rFonts w:ascii="Times New Roman" w:eastAsia="Georgia" w:hAnsi="Times New Roman" w:cs="Times New Roman"/>
          <w:sz w:val="21"/>
          <w:szCs w:val="21"/>
        </w:rPr>
      </w:pPr>
    </w:p>
    <w:p w:rsidR="009F01EF" w:rsidRDefault="009F01EF" w:rsidP="009F01EF">
      <w:pPr>
        <w:pStyle w:val="a3"/>
        <w:jc w:val="center"/>
        <w:rPr>
          <w:rFonts w:ascii="Times New Roman" w:eastAsia="Georgia" w:hAnsi="Times New Roman" w:cs="Times New Roman"/>
          <w:sz w:val="21"/>
          <w:szCs w:val="21"/>
        </w:rPr>
      </w:pPr>
    </w:p>
    <w:p w:rsidR="009F01EF" w:rsidRPr="007A6E02" w:rsidRDefault="00037FC3" w:rsidP="003C7EC7">
      <w:pPr>
        <w:pStyle w:val="a3"/>
        <w:ind w:left="-142"/>
        <w:rPr>
          <w:rFonts w:ascii="Times New Roman" w:eastAsia="Georgia" w:hAnsi="Times New Roman" w:cs="Times New Roman"/>
          <w:sz w:val="20"/>
          <w:szCs w:val="21"/>
        </w:rPr>
      </w:pPr>
      <w:r>
        <w:rPr>
          <w:rFonts w:ascii="Times New Roman" w:eastAsia="Georgia" w:hAnsi="Times New Roman" w:cs="Times New Roman"/>
          <w:sz w:val="20"/>
          <w:szCs w:val="21"/>
        </w:rPr>
        <w:t xml:space="preserve">Рассмотрена        </w:t>
      </w:r>
      <w:r w:rsidR="009F01EF" w:rsidRPr="007A6E02">
        <w:rPr>
          <w:rFonts w:ascii="Times New Roman" w:eastAsia="Georgia" w:hAnsi="Times New Roman" w:cs="Times New Roman"/>
          <w:sz w:val="20"/>
          <w:szCs w:val="21"/>
        </w:rPr>
        <w:t xml:space="preserve">     </w:t>
      </w:r>
      <w:r>
        <w:rPr>
          <w:rFonts w:ascii="Times New Roman" w:eastAsia="Georgia" w:hAnsi="Times New Roman" w:cs="Times New Roman"/>
          <w:sz w:val="20"/>
          <w:szCs w:val="21"/>
        </w:rPr>
        <w:t xml:space="preserve">    Согласовано               </w:t>
      </w:r>
      <w:r w:rsidR="009F01EF" w:rsidRPr="007A6E02">
        <w:rPr>
          <w:rFonts w:ascii="Times New Roman" w:eastAsia="Georgia" w:hAnsi="Times New Roman" w:cs="Times New Roman"/>
          <w:sz w:val="20"/>
          <w:szCs w:val="21"/>
        </w:rPr>
        <w:t xml:space="preserve">     Принята</w:t>
      </w:r>
      <w:proofErr w:type="gramStart"/>
      <w:r w:rsidR="009F01EF" w:rsidRPr="007A6E02">
        <w:rPr>
          <w:rFonts w:ascii="Times New Roman" w:eastAsia="Georgia" w:hAnsi="Times New Roman" w:cs="Times New Roman"/>
          <w:sz w:val="20"/>
          <w:szCs w:val="21"/>
        </w:rPr>
        <w:t xml:space="preserve">         </w:t>
      </w:r>
      <w:r>
        <w:rPr>
          <w:rFonts w:ascii="Times New Roman" w:eastAsia="Georgia" w:hAnsi="Times New Roman" w:cs="Times New Roman"/>
          <w:sz w:val="20"/>
          <w:szCs w:val="21"/>
        </w:rPr>
        <w:t xml:space="preserve">                           </w:t>
      </w:r>
      <w:r w:rsidR="009F01EF" w:rsidRPr="007A6E02">
        <w:rPr>
          <w:rFonts w:ascii="Times New Roman" w:eastAsia="Georgia" w:hAnsi="Times New Roman" w:cs="Times New Roman"/>
          <w:sz w:val="20"/>
          <w:szCs w:val="21"/>
        </w:rPr>
        <w:t xml:space="preserve">           У</w:t>
      </w:r>
      <w:proofErr w:type="gramEnd"/>
      <w:r w:rsidR="009F01EF" w:rsidRPr="007A6E02">
        <w:rPr>
          <w:rFonts w:ascii="Times New Roman" w:eastAsia="Georgia" w:hAnsi="Times New Roman" w:cs="Times New Roman"/>
          <w:sz w:val="20"/>
          <w:szCs w:val="21"/>
        </w:rPr>
        <w:t>тверждаю</w:t>
      </w:r>
    </w:p>
    <w:p w:rsidR="009F01EF" w:rsidRPr="007A6E02" w:rsidRDefault="00037FC3" w:rsidP="003C7EC7">
      <w:pPr>
        <w:pStyle w:val="a3"/>
        <w:ind w:left="-142"/>
        <w:rPr>
          <w:rFonts w:ascii="Times New Roman" w:eastAsia="Georgia" w:hAnsi="Times New Roman" w:cs="Times New Roman"/>
          <w:sz w:val="20"/>
          <w:szCs w:val="21"/>
        </w:rPr>
      </w:pPr>
      <w:r>
        <w:rPr>
          <w:rFonts w:ascii="Times New Roman" w:eastAsia="Georgia" w:hAnsi="Times New Roman" w:cs="Times New Roman"/>
          <w:sz w:val="20"/>
          <w:szCs w:val="21"/>
        </w:rPr>
        <w:t xml:space="preserve">на заседании   </w:t>
      </w:r>
      <w:r w:rsidR="009F01EF" w:rsidRPr="007A6E02">
        <w:rPr>
          <w:rFonts w:ascii="Times New Roman" w:eastAsia="Georgia" w:hAnsi="Times New Roman" w:cs="Times New Roman"/>
          <w:sz w:val="20"/>
          <w:szCs w:val="21"/>
        </w:rPr>
        <w:t xml:space="preserve">              с МС                                пед</w:t>
      </w:r>
      <w:r>
        <w:rPr>
          <w:rFonts w:ascii="Times New Roman" w:eastAsia="Georgia" w:hAnsi="Times New Roman" w:cs="Times New Roman"/>
          <w:sz w:val="20"/>
          <w:szCs w:val="21"/>
        </w:rPr>
        <w:t xml:space="preserve">агогическим советом           </w:t>
      </w:r>
      <w:r w:rsidR="009F01EF" w:rsidRPr="007A6E02">
        <w:rPr>
          <w:rFonts w:ascii="Times New Roman" w:eastAsia="Georgia" w:hAnsi="Times New Roman" w:cs="Times New Roman"/>
          <w:sz w:val="20"/>
          <w:szCs w:val="21"/>
        </w:rPr>
        <w:t xml:space="preserve">        Директор школы:____</w:t>
      </w:r>
    </w:p>
    <w:p w:rsidR="009F01EF" w:rsidRPr="007A6E02" w:rsidRDefault="009F01EF" w:rsidP="003C7EC7">
      <w:pPr>
        <w:pStyle w:val="a3"/>
        <w:ind w:left="-142"/>
        <w:rPr>
          <w:rFonts w:ascii="Times New Roman" w:eastAsia="Georgia" w:hAnsi="Times New Roman" w:cs="Times New Roman"/>
          <w:sz w:val="20"/>
          <w:szCs w:val="21"/>
        </w:rPr>
      </w:pPr>
      <w:r w:rsidRPr="007A6E02">
        <w:rPr>
          <w:rFonts w:ascii="Times New Roman" w:eastAsia="Georgia" w:hAnsi="Times New Roman" w:cs="Times New Roman"/>
          <w:sz w:val="20"/>
          <w:szCs w:val="21"/>
        </w:rPr>
        <w:t>проток</w:t>
      </w:r>
      <w:r w:rsidR="00A63749">
        <w:rPr>
          <w:rFonts w:ascii="Times New Roman" w:eastAsia="Georgia" w:hAnsi="Times New Roman" w:cs="Times New Roman"/>
          <w:sz w:val="20"/>
          <w:szCs w:val="21"/>
        </w:rPr>
        <w:t>ол №__</w:t>
      </w:r>
      <w:r w:rsidR="00037FC3" w:rsidRPr="00037FC3">
        <w:rPr>
          <w:rFonts w:ascii="Times New Roman" w:eastAsia="Georgia" w:hAnsi="Times New Roman" w:cs="Times New Roman"/>
          <w:sz w:val="20"/>
          <w:szCs w:val="21"/>
        </w:rPr>
        <w:t>_</w:t>
      </w:r>
      <w:r w:rsidR="00037FC3">
        <w:rPr>
          <w:rFonts w:ascii="Times New Roman" w:eastAsia="Georgia" w:hAnsi="Times New Roman" w:cs="Times New Roman"/>
          <w:sz w:val="20"/>
          <w:szCs w:val="21"/>
        </w:rPr>
        <w:t xml:space="preserve"> </w:t>
      </w:r>
      <w:r w:rsidR="00A63749">
        <w:rPr>
          <w:rFonts w:ascii="Times New Roman" w:eastAsia="Georgia" w:hAnsi="Times New Roman" w:cs="Times New Roman"/>
          <w:sz w:val="20"/>
          <w:szCs w:val="21"/>
        </w:rPr>
        <w:t xml:space="preserve">           ______2019</w:t>
      </w:r>
      <w:r w:rsidR="00037FC3">
        <w:rPr>
          <w:rFonts w:ascii="Times New Roman" w:eastAsia="Georgia" w:hAnsi="Times New Roman" w:cs="Times New Roman"/>
          <w:sz w:val="20"/>
          <w:szCs w:val="21"/>
        </w:rPr>
        <w:t xml:space="preserve">г            </w:t>
      </w:r>
      <w:r w:rsidR="00037FC3" w:rsidRPr="00037FC3">
        <w:rPr>
          <w:rFonts w:ascii="Times New Roman" w:eastAsia="Georgia" w:hAnsi="Times New Roman" w:cs="Times New Roman"/>
          <w:sz w:val="20"/>
          <w:szCs w:val="21"/>
        </w:rPr>
        <w:t xml:space="preserve"> </w:t>
      </w:r>
      <w:r w:rsidRPr="007A6E02">
        <w:rPr>
          <w:rFonts w:ascii="Times New Roman" w:eastAsia="Georgia" w:hAnsi="Times New Roman" w:cs="Times New Roman"/>
          <w:sz w:val="20"/>
          <w:szCs w:val="21"/>
        </w:rPr>
        <w:t xml:space="preserve">       протокол №</w:t>
      </w:r>
      <w:r w:rsidR="00A63749">
        <w:rPr>
          <w:rFonts w:ascii="Times New Roman" w:eastAsia="Georgia" w:hAnsi="Times New Roman" w:cs="Times New Roman"/>
          <w:sz w:val="20"/>
          <w:szCs w:val="21"/>
        </w:rPr>
        <w:t>___</w:t>
      </w:r>
      <w:r w:rsidRPr="007A6E02">
        <w:rPr>
          <w:rFonts w:ascii="Times New Roman" w:eastAsia="Georgia" w:hAnsi="Times New Roman" w:cs="Times New Roman"/>
          <w:sz w:val="20"/>
          <w:szCs w:val="21"/>
        </w:rPr>
        <w:t>_от</w:t>
      </w:r>
      <w:r w:rsidR="00A63749">
        <w:rPr>
          <w:rFonts w:ascii="Times New Roman" w:eastAsia="Georgia" w:hAnsi="Times New Roman" w:cs="Times New Roman"/>
          <w:sz w:val="20"/>
          <w:szCs w:val="21"/>
        </w:rPr>
        <w:t>____2019</w:t>
      </w:r>
      <w:r w:rsidR="00037FC3">
        <w:rPr>
          <w:rFonts w:ascii="Times New Roman" w:eastAsia="Georgia" w:hAnsi="Times New Roman" w:cs="Times New Roman"/>
          <w:sz w:val="20"/>
          <w:szCs w:val="21"/>
        </w:rPr>
        <w:t xml:space="preserve">г     </w:t>
      </w:r>
      <w:r w:rsidR="00A63749">
        <w:rPr>
          <w:rFonts w:ascii="Times New Roman" w:eastAsia="Georgia" w:hAnsi="Times New Roman" w:cs="Times New Roman"/>
          <w:sz w:val="20"/>
          <w:szCs w:val="21"/>
        </w:rPr>
        <w:t xml:space="preserve">      </w:t>
      </w:r>
      <w:r w:rsidR="00464DC0">
        <w:rPr>
          <w:rFonts w:ascii="Times New Roman" w:eastAsia="Georgia" w:hAnsi="Times New Roman" w:cs="Times New Roman"/>
          <w:sz w:val="20"/>
          <w:szCs w:val="21"/>
        </w:rPr>
        <w:t>/Н.В.Журавлева</w:t>
      </w:r>
      <w:r w:rsidRPr="007A6E02">
        <w:rPr>
          <w:rFonts w:ascii="Times New Roman" w:eastAsia="Georgia" w:hAnsi="Times New Roman" w:cs="Times New Roman"/>
          <w:sz w:val="20"/>
          <w:szCs w:val="21"/>
        </w:rPr>
        <w:t>/</w:t>
      </w:r>
    </w:p>
    <w:p w:rsidR="009F01EF" w:rsidRPr="007A6E02" w:rsidRDefault="00A63749" w:rsidP="003C7EC7">
      <w:pPr>
        <w:pStyle w:val="a3"/>
        <w:ind w:left="-142"/>
        <w:rPr>
          <w:rFonts w:ascii="Times New Roman" w:eastAsia="Georgia" w:hAnsi="Times New Roman" w:cs="Times New Roman"/>
          <w:sz w:val="20"/>
          <w:szCs w:val="21"/>
        </w:rPr>
      </w:pPr>
      <w:r>
        <w:rPr>
          <w:rFonts w:ascii="Times New Roman" w:eastAsia="Georgia" w:hAnsi="Times New Roman" w:cs="Times New Roman"/>
          <w:sz w:val="20"/>
          <w:szCs w:val="21"/>
        </w:rPr>
        <w:t>от_____2019</w:t>
      </w:r>
      <w:r w:rsidR="009F01EF" w:rsidRPr="007A6E02">
        <w:rPr>
          <w:rFonts w:ascii="Times New Roman" w:eastAsia="Georgia" w:hAnsi="Times New Roman" w:cs="Times New Roman"/>
          <w:sz w:val="20"/>
          <w:szCs w:val="21"/>
        </w:rPr>
        <w:t xml:space="preserve">г.              Председатель МС                                            </w:t>
      </w:r>
      <w:r>
        <w:rPr>
          <w:rFonts w:ascii="Times New Roman" w:eastAsia="Georgia" w:hAnsi="Times New Roman" w:cs="Times New Roman"/>
          <w:sz w:val="20"/>
          <w:szCs w:val="21"/>
        </w:rPr>
        <w:t xml:space="preserve">                             </w:t>
      </w:r>
      <w:r w:rsidR="009F01EF" w:rsidRPr="007A6E02">
        <w:rPr>
          <w:rFonts w:ascii="Times New Roman" w:eastAsia="Georgia" w:hAnsi="Times New Roman" w:cs="Times New Roman"/>
          <w:sz w:val="20"/>
          <w:szCs w:val="21"/>
        </w:rPr>
        <w:t>приказ №__</w:t>
      </w:r>
      <w:r>
        <w:rPr>
          <w:rFonts w:ascii="Times New Roman" w:eastAsia="Georgia" w:hAnsi="Times New Roman" w:cs="Times New Roman"/>
          <w:sz w:val="20"/>
          <w:szCs w:val="21"/>
        </w:rPr>
        <w:t>__</w:t>
      </w:r>
      <w:r w:rsidR="009F01EF" w:rsidRPr="007A6E02">
        <w:rPr>
          <w:rFonts w:ascii="Times New Roman" w:eastAsia="Georgia" w:hAnsi="Times New Roman" w:cs="Times New Roman"/>
          <w:sz w:val="20"/>
          <w:szCs w:val="21"/>
        </w:rPr>
        <w:t>от</w:t>
      </w:r>
      <w:r>
        <w:rPr>
          <w:rFonts w:ascii="Times New Roman" w:eastAsia="Georgia" w:hAnsi="Times New Roman" w:cs="Times New Roman"/>
          <w:sz w:val="20"/>
          <w:szCs w:val="21"/>
        </w:rPr>
        <w:t>______2019</w:t>
      </w:r>
      <w:r w:rsidR="009F01EF" w:rsidRPr="007A6E02">
        <w:rPr>
          <w:rFonts w:ascii="Times New Roman" w:eastAsia="Georgia" w:hAnsi="Times New Roman" w:cs="Times New Roman"/>
          <w:sz w:val="20"/>
          <w:szCs w:val="21"/>
        </w:rPr>
        <w:t>г</w:t>
      </w:r>
    </w:p>
    <w:p w:rsidR="009F01EF" w:rsidRPr="007A6E02" w:rsidRDefault="00037FC3" w:rsidP="003C7EC7">
      <w:pPr>
        <w:pStyle w:val="a3"/>
        <w:ind w:left="-142"/>
        <w:rPr>
          <w:rFonts w:ascii="Times New Roman" w:eastAsia="Georgia" w:hAnsi="Times New Roman" w:cs="Times New Roman"/>
          <w:sz w:val="20"/>
          <w:szCs w:val="21"/>
        </w:rPr>
      </w:pPr>
      <w:proofErr w:type="spellStart"/>
      <w:r>
        <w:rPr>
          <w:rFonts w:ascii="Times New Roman" w:eastAsia="Georgia" w:hAnsi="Times New Roman" w:cs="Times New Roman"/>
          <w:sz w:val="20"/>
          <w:szCs w:val="21"/>
        </w:rPr>
        <w:t>рук.ШМО</w:t>
      </w:r>
      <w:proofErr w:type="spellEnd"/>
      <w:r>
        <w:rPr>
          <w:rFonts w:ascii="Times New Roman" w:eastAsia="Georgia" w:hAnsi="Times New Roman" w:cs="Times New Roman"/>
          <w:sz w:val="20"/>
          <w:szCs w:val="21"/>
        </w:rPr>
        <w:t xml:space="preserve">      </w:t>
      </w:r>
      <w:r w:rsidR="009F01EF" w:rsidRPr="007A6E02">
        <w:rPr>
          <w:rFonts w:ascii="Times New Roman" w:eastAsia="Georgia" w:hAnsi="Times New Roman" w:cs="Times New Roman"/>
          <w:sz w:val="20"/>
          <w:szCs w:val="21"/>
        </w:rPr>
        <w:t xml:space="preserve">               _________</w:t>
      </w:r>
    </w:p>
    <w:p w:rsidR="009F01EF" w:rsidRPr="003C7EC7" w:rsidRDefault="009F01EF" w:rsidP="003C7EC7">
      <w:pPr>
        <w:pStyle w:val="a3"/>
        <w:ind w:left="-142"/>
        <w:rPr>
          <w:rFonts w:ascii="Times New Roman" w:eastAsia="Georgia" w:hAnsi="Times New Roman" w:cs="Times New Roman"/>
          <w:szCs w:val="21"/>
        </w:rPr>
      </w:pPr>
      <w:r w:rsidRPr="003C7EC7">
        <w:rPr>
          <w:rFonts w:ascii="Times New Roman" w:eastAsia="Georgia" w:hAnsi="Times New Roman" w:cs="Times New Roman"/>
          <w:szCs w:val="21"/>
        </w:rPr>
        <w:t>________</w:t>
      </w:r>
    </w:p>
    <w:p w:rsidR="009F01EF" w:rsidRPr="00257A50" w:rsidRDefault="009F01EF" w:rsidP="009F01EF">
      <w:pPr>
        <w:pStyle w:val="a3"/>
        <w:rPr>
          <w:rFonts w:ascii="Times New Roman" w:eastAsia="Georgia" w:hAnsi="Times New Roman" w:cs="Times New Roman"/>
          <w:sz w:val="21"/>
          <w:szCs w:val="21"/>
        </w:rPr>
      </w:pPr>
    </w:p>
    <w:p w:rsidR="009F01EF" w:rsidRPr="00257A50" w:rsidRDefault="009F01EF" w:rsidP="009F01EF">
      <w:pPr>
        <w:pStyle w:val="a3"/>
        <w:jc w:val="center"/>
        <w:rPr>
          <w:rFonts w:ascii="Times New Roman" w:eastAsia="Georgia" w:hAnsi="Times New Roman" w:cs="Times New Roman"/>
          <w:sz w:val="21"/>
          <w:szCs w:val="21"/>
        </w:rPr>
      </w:pPr>
    </w:p>
    <w:p w:rsidR="009F01EF" w:rsidRPr="00257A50" w:rsidRDefault="009F01EF" w:rsidP="009F01EF">
      <w:pPr>
        <w:pStyle w:val="a3"/>
        <w:jc w:val="center"/>
        <w:rPr>
          <w:rFonts w:ascii="Times New Roman" w:eastAsia="Georgia" w:hAnsi="Times New Roman" w:cs="Times New Roman"/>
          <w:sz w:val="21"/>
          <w:szCs w:val="21"/>
        </w:rPr>
      </w:pPr>
    </w:p>
    <w:p w:rsidR="009F01EF" w:rsidRPr="00257A50" w:rsidRDefault="009F01EF" w:rsidP="009F01EF">
      <w:pPr>
        <w:pStyle w:val="a3"/>
        <w:jc w:val="center"/>
        <w:rPr>
          <w:rFonts w:ascii="Times New Roman" w:eastAsia="Georgia" w:hAnsi="Times New Roman" w:cs="Times New Roman"/>
          <w:sz w:val="21"/>
          <w:szCs w:val="21"/>
        </w:rPr>
      </w:pPr>
    </w:p>
    <w:p w:rsidR="009F01EF" w:rsidRPr="00257A50" w:rsidRDefault="009F01EF" w:rsidP="009F01EF">
      <w:pPr>
        <w:pStyle w:val="a3"/>
        <w:jc w:val="center"/>
        <w:rPr>
          <w:rFonts w:ascii="Times New Roman" w:eastAsia="Georgia" w:hAnsi="Times New Roman" w:cs="Times New Roman"/>
          <w:sz w:val="21"/>
          <w:szCs w:val="21"/>
        </w:rPr>
      </w:pPr>
    </w:p>
    <w:p w:rsidR="009F01EF" w:rsidRDefault="009F01EF" w:rsidP="009F01EF">
      <w:pPr>
        <w:pStyle w:val="a3"/>
        <w:jc w:val="center"/>
        <w:rPr>
          <w:rFonts w:ascii="Times New Roman" w:eastAsia="Georgia" w:hAnsi="Times New Roman" w:cs="Times New Roman"/>
          <w:sz w:val="21"/>
          <w:szCs w:val="21"/>
        </w:rPr>
      </w:pPr>
    </w:p>
    <w:p w:rsidR="009F01EF" w:rsidRDefault="009F01EF" w:rsidP="009F01EF">
      <w:pPr>
        <w:pStyle w:val="a3"/>
        <w:jc w:val="center"/>
        <w:rPr>
          <w:rFonts w:ascii="Times New Roman" w:eastAsia="Georgia" w:hAnsi="Times New Roman" w:cs="Times New Roman"/>
          <w:sz w:val="21"/>
          <w:szCs w:val="21"/>
        </w:rPr>
      </w:pPr>
    </w:p>
    <w:p w:rsidR="009F01EF" w:rsidRDefault="009F01EF" w:rsidP="009F01EF">
      <w:pPr>
        <w:pStyle w:val="a3"/>
        <w:jc w:val="center"/>
        <w:rPr>
          <w:rFonts w:ascii="Times New Roman" w:eastAsia="Georgia" w:hAnsi="Times New Roman" w:cs="Times New Roman"/>
          <w:sz w:val="21"/>
          <w:szCs w:val="21"/>
        </w:rPr>
      </w:pPr>
    </w:p>
    <w:p w:rsidR="009F01EF" w:rsidRDefault="009F01EF" w:rsidP="009F01EF">
      <w:pPr>
        <w:pStyle w:val="a3"/>
        <w:jc w:val="center"/>
        <w:rPr>
          <w:rFonts w:ascii="Times New Roman" w:eastAsia="Georgia" w:hAnsi="Times New Roman" w:cs="Times New Roman"/>
          <w:sz w:val="21"/>
          <w:szCs w:val="21"/>
        </w:rPr>
      </w:pPr>
    </w:p>
    <w:p w:rsidR="009F01EF" w:rsidRDefault="009F01EF" w:rsidP="009F01EF">
      <w:pPr>
        <w:pStyle w:val="a3"/>
        <w:jc w:val="center"/>
        <w:rPr>
          <w:rFonts w:ascii="Times New Roman" w:eastAsia="Georgia" w:hAnsi="Times New Roman" w:cs="Times New Roman"/>
          <w:sz w:val="21"/>
          <w:szCs w:val="21"/>
        </w:rPr>
      </w:pPr>
    </w:p>
    <w:p w:rsidR="009F01EF" w:rsidRDefault="009F01EF" w:rsidP="009F01EF">
      <w:pPr>
        <w:pStyle w:val="a3"/>
        <w:jc w:val="center"/>
        <w:rPr>
          <w:rFonts w:ascii="Times New Roman" w:eastAsia="Georgia" w:hAnsi="Times New Roman" w:cs="Times New Roman"/>
          <w:sz w:val="21"/>
          <w:szCs w:val="21"/>
        </w:rPr>
      </w:pPr>
    </w:p>
    <w:p w:rsidR="009F01EF" w:rsidRDefault="009F01EF" w:rsidP="009F01EF">
      <w:pPr>
        <w:pStyle w:val="a3"/>
        <w:jc w:val="center"/>
        <w:rPr>
          <w:rFonts w:ascii="Times New Roman" w:eastAsia="Georgia" w:hAnsi="Times New Roman" w:cs="Times New Roman"/>
          <w:sz w:val="21"/>
          <w:szCs w:val="21"/>
        </w:rPr>
      </w:pPr>
    </w:p>
    <w:p w:rsidR="003C7EC7" w:rsidRDefault="003C7EC7" w:rsidP="009F01EF">
      <w:pPr>
        <w:pStyle w:val="a3"/>
        <w:jc w:val="center"/>
        <w:rPr>
          <w:rFonts w:ascii="Times New Roman" w:eastAsia="Georgia" w:hAnsi="Times New Roman" w:cs="Times New Roman"/>
          <w:sz w:val="21"/>
          <w:szCs w:val="21"/>
        </w:rPr>
      </w:pPr>
    </w:p>
    <w:p w:rsidR="003C7EC7" w:rsidRPr="00D0191C" w:rsidRDefault="003C7EC7" w:rsidP="00A63749">
      <w:pPr>
        <w:pStyle w:val="a3"/>
        <w:rPr>
          <w:rFonts w:ascii="Times New Roman" w:eastAsia="Georgia" w:hAnsi="Times New Roman" w:cs="Times New Roman"/>
          <w:sz w:val="21"/>
          <w:szCs w:val="21"/>
        </w:rPr>
      </w:pPr>
    </w:p>
    <w:p w:rsidR="009F01EF" w:rsidRPr="00D0191C" w:rsidRDefault="009F01EF" w:rsidP="009F01EF">
      <w:pPr>
        <w:pStyle w:val="a3"/>
        <w:jc w:val="center"/>
        <w:rPr>
          <w:rFonts w:ascii="Times New Roman" w:eastAsia="Georgia" w:hAnsi="Times New Roman" w:cs="Times New Roman"/>
          <w:sz w:val="21"/>
          <w:szCs w:val="21"/>
        </w:rPr>
      </w:pPr>
    </w:p>
    <w:p w:rsidR="009F01EF" w:rsidRPr="00D0191C" w:rsidRDefault="009F01EF" w:rsidP="009F01EF">
      <w:pPr>
        <w:pStyle w:val="a3"/>
        <w:jc w:val="center"/>
        <w:rPr>
          <w:rFonts w:ascii="Times New Roman" w:eastAsia="Times New Roman" w:hAnsi="Times New Roman" w:cs="Times New Roman"/>
          <w:bCs/>
          <w:spacing w:val="-10"/>
          <w:sz w:val="28"/>
          <w:szCs w:val="28"/>
        </w:rPr>
      </w:pPr>
      <w:r w:rsidRPr="00D0191C">
        <w:rPr>
          <w:rFonts w:ascii="Times New Roman" w:eastAsia="Times New Roman" w:hAnsi="Times New Roman" w:cs="Times New Roman"/>
          <w:bCs/>
          <w:spacing w:val="-10"/>
          <w:sz w:val="28"/>
          <w:szCs w:val="28"/>
        </w:rPr>
        <w:t>Рабочая программа</w:t>
      </w:r>
    </w:p>
    <w:p w:rsidR="009F01EF" w:rsidRPr="00D0191C" w:rsidRDefault="009F01EF" w:rsidP="009F01EF">
      <w:pPr>
        <w:pStyle w:val="a3"/>
        <w:jc w:val="center"/>
        <w:rPr>
          <w:rFonts w:ascii="Times New Roman" w:eastAsia="Georgia" w:hAnsi="Times New Roman" w:cs="Times New Roman"/>
          <w:sz w:val="28"/>
          <w:szCs w:val="28"/>
        </w:rPr>
      </w:pPr>
    </w:p>
    <w:p w:rsidR="009F01EF" w:rsidRPr="00D0191C" w:rsidRDefault="009F01EF" w:rsidP="009F01EF">
      <w:pPr>
        <w:pStyle w:val="a3"/>
        <w:jc w:val="center"/>
        <w:rPr>
          <w:rFonts w:ascii="Times New Roman" w:eastAsia="Georgia" w:hAnsi="Times New Roman" w:cs="Times New Roman"/>
          <w:sz w:val="28"/>
          <w:szCs w:val="28"/>
        </w:rPr>
      </w:pPr>
    </w:p>
    <w:p w:rsidR="009F01EF" w:rsidRPr="00D0191C" w:rsidRDefault="009F01EF" w:rsidP="009F01EF">
      <w:pPr>
        <w:pStyle w:val="a3"/>
        <w:jc w:val="center"/>
        <w:rPr>
          <w:rFonts w:ascii="Times New Roman" w:eastAsia="Georgia" w:hAnsi="Times New Roman" w:cs="Times New Roman"/>
          <w:sz w:val="28"/>
          <w:szCs w:val="28"/>
        </w:rPr>
      </w:pPr>
    </w:p>
    <w:p w:rsidR="009F01EF" w:rsidRPr="00D0191C" w:rsidRDefault="009F01EF" w:rsidP="009F01EF">
      <w:pPr>
        <w:pStyle w:val="a3"/>
        <w:ind w:left="426"/>
        <w:rPr>
          <w:rFonts w:ascii="Times New Roman" w:eastAsia="Georgia" w:hAnsi="Times New Roman" w:cs="Times New Roman"/>
          <w:sz w:val="28"/>
          <w:szCs w:val="28"/>
        </w:rPr>
      </w:pPr>
      <w:r w:rsidRPr="00D0191C">
        <w:rPr>
          <w:rFonts w:ascii="Times New Roman" w:eastAsia="Georgia" w:hAnsi="Times New Roman" w:cs="Times New Roman"/>
          <w:sz w:val="28"/>
          <w:szCs w:val="28"/>
        </w:rPr>
        <w:t xml:space="preserve">по </w:t>
      </w:r>
      <w:r w:rsidR="001160A3">
        <w:rPr>
          <w:rFonts w:ascii="Times New Roman" w:eastAsia="Georgia" w:hAnsi="Times New Roman" w:cs="Times New Roman"/>
          <w:sz w:val="28"/>
          <w:szCs w:val="28"/>
        </w:rPr>
        <w:t>химии</w:t>
      </w:r>
    </w:p>
    <w:p w:rsidR="009F01EF" w:rsidRPr="00D0191C" w:rsidRDefault="001160A3" w:rsidP="009F01EF">
      <w:pPr>
        <w:pStyle w:val="a3"/>
        <w:ind w:left="426"/>
        <w:rPr>
          <w:rFonts w:ascii="Times New Roman" w:eastAsia="Georgia" w:hAnsi="Times New Roman" w:cs="Times New Roman"/>
          <w:sz w:val="28"/>
          <w:szCs w:val="28"/>
        </w:rPr>
      </w:pPr>
      <w:r>
        <w:rPr>
          <w:rFonts w:ascii="Times New Roman" w:eastAsia="Georgia" w:hAnsi="Times New Roman" w:cs="Times New Roman"/>
          <w:sz w:val="28"/>
          <w:szCs w:val="28"/>
        </w:rPr>
        <w:t xml:space="preserve">класс  </w:t>
      </w:r>
      <w:r w:rsidR="009F01EF" w:rsidRPr="00D0191C">
        <w:rPr>
          <w:rFonts w:ascii="Times New Roman" w:eastAsia="Georgia" w:hAnsi="Times New Roman" w:cs="Times New Roman"/>
          <w:sz w:val="28"/>
          <w:szCs w:val="28"/>
        </w:rPr>
        <w:t xml:space="preserve"> </w:t>
      </w:r>
      <w:r w:rsidR="0073339A" w:rsidRPr="00D0191C">
        <w:rPr>
          <w:rFonts w:ascii="Times New Roman" w:eastAsia="Georgia" w:hAnsi="Times New Roman" w:cs="Times New Roman"/>
          <w:sz w:val="28"/>
          <w:szCs w:val="28"/>
        </w:rPr>
        <w:t xml:space="preserve">    </w:t>
      </w:r>
      <w:r w:rsidR="00A464DF" w:rsidRPr="00D0191C">
        <w:rPr>
          <w:rFonts w:ascii="Times New Roman" w:eastAsia="Georgia" w:hAnsi="Times New Roman" w:cs="Times New Roman"/>
          <w:sz w:val="28"/>
          <w:szCs w:val="28"/>
        </w:rPr>
        <w:t>11</w:t>
      </w:r>
    </w:p>
    <w:p w:rsidR="009F01EF" w:rsidRPr="00D0191C" w:rsidRDefault="009F01EF" w:rsidP="009F01EF">
      <w:pPr>
        <w:pStyle w:val="a3"/>
        <w:ind w:left="426"/>
        <w:rPr>
          <w:rFonts w:ascii="Times New Roman" w:eastAsia="Georgia" w:hAnsi="Times New Roman" w:cs="Times New Roman"/>
          <w:sz w:val="28"/>
          <w:szCs w:val="28"/>
        </w:rPr>
      </w:pPr>
      <w:r w:rsidRPr="00D0191C">
        <w:rPr>
          <w:rFonts w:ascii="Times New Roman" w:eastAsia="Georgia" w:hAnsi="Times New Roman" w:cs="Times New Roman"/>
          <w:sz w:val="28"/>
          <w:szCs w:val="28"/>
        </w:rPr>
        <w:t>количество часов</w:t>
      </w:r>
      <w:r w:rsidR="001160A3">
        <w:rPr>
          <w:rFonts w:ascii="Times New Roman" w:eastAsia="Georgia" w:hAnsi="Times New Roman" w:cs="Times New Roman"/>
          <w:sz w:val="28"/>
          <w:szCs w:val="28"/>
        </w:rPr>
        <w:t xml:space="preserve">    </w:t>
      </w:r>
      <w:r w:rsidR="00E13A33" w:rsidRPr="00D0191C">
        <w:rPr>
          <w:rFonts w:ascii="Times New Roman" w:eastAsia="Georgia" w:hAnsi="Times New Roman" w:cs="Times New Roman"/>
          <w:sz w:val="28"/>
          <w:szCs w:val="28"/>
        </w:rPr>
        <w:t xml:space="preserve"> </w:t>
      </w:r>
      <w:r w:rsidRPr="00D0191C">
        <w:rPr>
          <w:rFonts w:ascii="Times New Roman" w:eastAsia="Georgia" w:hAnsi="Times New Roman" w:cs="Times New Roman"/>
          <w:sz w:val="28"/>
          <w:szCs w:val="28"/>
        </w:rPr>
        <w:t xml:space="preserve"> в год</w:t>
      </w:r>
      <w:r w:rsidR="00A63749">
        <w:rPr>
          <w:rFonts w:ascii="Times New Roman" w:eastAsia="Georgia" w:hAnsi="Times New Roman" w:cs="Times New Roman"/>
          <w:sz w:val="28"/>
          <w:szCs w:val="28"/>
        </w:rPr>
        <w:t xml:space="preserve">-66, </w:t>
      </w:r>
      <w:r w:rsidR="00E13A33" w:rsidRPr="00D0191C">
        <w:rPr>
          <w:rFonts w:ascii="Times New Roman" w:eastAsia="Georgia" w:hAnsi="Times New Roman" w:cs="Times New Roman"/>
          <w:sz w:val="28"/>
          <w:szCs w:val="28"/>
        </w:rPr>
        <w:t>в неделю -2</w:t>
      </w:r>
      <w:r w:rsidRPr="00D0191C">
        <w:rPr>
          <w:rFonts w:ascii="Times New Roman" w:eastAsia="Georgia" w:hAnsi="Times New Roman" w:cs="Times New Roman"/>
          <w:sz w:val="28"/>
          <w:szCs w:val="28"/>
        </w:rPr>
        <w:t xml:space="preserve">     </w:t>
      </w:r>
    </w:p>
    <w:p w:rsidR="009F01EF" w:rsidRPr="00D0191C" w:rsidRDefault="009F01EF" w:rsidP="009F01EF">
      <w:pPr>
        <w:pStyle w:val="a3"/>
        <w:jc w:val="center"/>
        <w:rPr>
          <w:rFonts w:ascii="Times New Roman" w:eastAsia="Georgia" w:hAnsi="Times New Roman" w:cs="Times New Roman"/>
          <w:sz w:val="28"/>
          <w:szCs w:val="28"/>
        </w:rPr>
      </w:pPr>
    </w:p>
    <w:p w:rsidR="009F01EF" w:rsidRPr="00D0191C" w:rsidRDefault="009F01EF" w:rsidP="009F01EF">
      <w:pPr>
        <w:pStyle w:val="a3"/>
        <w:jc w:val="center"/>
        <w:rPr>
          <w:rFonts w:ascii="Times New Roman" w:eastAsia="Georgia" w:hAnsi="Times New Roman" w:cs="Times New Roman"/>
          <w:sz w:val="28"/>
          <w:szCs w:val="28"/>
        </w:rPr>
      </w:pPr>
    </w:p>
    <w:p w:rsidR="009F01EF" w:rsidRPr="00D0191C" w:rsidRDefault="009F01EF" w:rsidP="009F01EF">
      <w:pPr>
        <w:pStyle w:val="a3"/>
        <w:jc w:val="center"/>
        <w:rPr>
          <w:rFonts w:ascii="Times New Roman" w:eastAsia="Georgia" w:hAnsi="Times New Roman" w:cs="Times New Roman"/>
          <w:sz w:val="28"/>
          <w:szCs w:val="28"/>
        </w:rPr>
      </w:pPr>
    </w:p>
    <w:p w:rsidR="009F01EF" w:rsidRPr="00D0191C" w:rsidRDefault="009F01EF" w:rsidP="009F01EF">
      <w:pPr>
        <w:pStyle w:val="a3"/>
        <w:jc w:val="center"/>
        <w:rPr>
          <w:rFonts w:ascii="Times New Roman" w:eastAsia="Georgia" w:hAnsi="Times New Roman" w:cs="Times New Roman"/>
          <w:sz w:val="28"/>
          <w:szCs w:val="28"/>
        </w:rPr>
      </w:pPr>
    </w:p>
    <w:p w:rsidR="009F01EF" w:rsidRPr="00D0191C" w:rsidRDefault="009F01EF" w:rsidP="009F01EF">
      <w:pPr>
        <w:pStyle w:val="a3"/>
        <w:jc w:val="center"/>
        <w:rPr>
          <w:rFonts w:ascii="Times New Roman" w:eastAsia="Georgia" w:hAnsi="Times New Roman" w:cs="Times New Roman"/>
          <w:sz w:val="28"/>
          <w:szCs w:val="28"/>
        </w:rPr>
      </w:pPr>
    </w:p>
    <w:p w:rsidR="009F01EF" w:rsidRDefault="00037FC3" w:rsidP="00037FC3">
      <w:pPr>
        <w:pStyle w:val="a3"/>
        <w:tabs>
          <w:tab w:val="left" w:pos="6045"/>
        </w:tabs>
        <w:rPr>
          <w:rFonts w:ascii="Times New Roman" w:eastAsia="Georgia" w:hAnsi="Times New Roman" w:cs="Times New Roman"/>
          <w:sz w:val="28"/>
          <w:szCs w:val="28"/>
          <w:lang w:val="en-US"/>
        </w:rPr>
      </w:pPr>
      <w:r>
        <w:rPr>
          <w:rFonts w:ascii="Times New Roman" w:eastAsia="Georgia" w:hAnsi="Times New Roman" w:cs="Times New Roman"/>
          <w:sz w:val="28"/>
          <w:szCs w:val="28"/>
        </w:rPr>
        <w:tab/>
      </w:r>
    </w:p>
    <w:p w:rsidR="00037FC3" w:rsidRPr="00037FC3" w:rsidRDefault="00037FC3" w:rsidP="00037FC3">
      <w:pPr>
        <w:pStyle w:val="a3"/>
        <w:tabs>
          <w:tab w:val="left" w:pos="6045"/>
        </w:tabs>
        <w:rPr>
          <w:rFonts w:ascii="Times New Roman" w:eastAsia="Georgia" w:hAnsi="Times New Roman" w:cs="Times New Roman"/>
          <w:sz w:val="28"/>
          <w:szCs w:val="28"/>
          <w:lang w:val="en-US"/>
        </w:rPr>
      </w:pPr>
    </w:p>
    <w:p w:rsidR="009F01EF" w:rsidRPr="00D0191C" w:rsidRDefault="009F01EF" w:rsidP="009F01EF">
      <w:pPr>
        <w:pStyle w:val="a3"/>
        <w:jc w:val="center"/>
        <w:rPr>
          <w:rFonts w:ascii="Times New Roman" w:eastAsia="Georgia" w:hAnsi="Times New Roman" w:cs="Times New Roman"/>
          <w:sz w:val="28"/>
          <w:szCs w:val="28"/>
        </w:rPr>
      </w:pPr>
    </w:p>
    <w:p w:rsidR="009F01EF" w:rsidRPr="00D0191C" w:rsidRDefault="009F01EF" w:rsidP="009F01EF">
      <w:pPr>
        <w:pStyle w:val="a3"/>
        <w:jc w:val="center"/>
        <w:rPr>
          <w:rFonts w:ascii="Times New Roman" w:eastAsia="Georgia" w:hAnsi="Times New Roman" w:cs="Times New Roman"/>
          <w:sz w:val="28"/>
          <w:szCs w:val="28"/>
        </w:rPr>
      </w:pPr>
    </w:p>
    <w:p w:rsidR="009F01EF" w:rsidRPr="00D0191C" w:rsidRDefault="009F01EF" w:rsidP="009F01EF">
      <w:pPr>
        <w:pStyle w:val="a3"/>
        <w:jc w:val="center"/>
        <w:rPr>
          <w:rFonts w:ascii="Times New Roman" w:eastAsia="Georgia" w:hAnsi="Times New Roman" w:cs="Times New Roman"/>
          <w:sz w:val="28"/>
          <w:szCs w:val="28"/>
        </w:rPr>
      </w:pPr>
    </w:p>
    <w:p w:rsidR="009F01EF" w:rsidRPr="00D0191C" w:rsidRDefault="009F01EF" w:rsidP="009F01EF">
      <w:pPr>
        <w:pStyle w:val="a3"/>
        <w:jc w:val="center"/>
        <w:rPr>
          <w:rFonts w:ascii="Times New Roman" w:eastAsia="Georgia" w:hAnsi="Times New Roman" w:cs="Times New Roman"/>
          <w:sz w:val="28"/>
          <w:szCs w:val="28"/>
        </w:rPr>
      </w:pPr>
    </w:p>
    <w:p w:rsidR="009F01EF" w:rsidRPr="00D0191C" w:rsidRDefault="009F01EF" w:rsidP="00977B3C">
      <w:pPr>
        <w:pStyle w:val="a3"/>
        <w:jc w:val="right"/>
        <w:rPr>
          <w:rFonts w:ascii="Times New Roman" w:eastAsia="Georgia" w:hAnsi="Times New Roman" w:cs="Times New Roman"/>
          <w:sz w:val="28"/>
          <w:szCs w:val="28"/>
        </w:rPr>
      </w:pPr>
      <w:r w:rsidRPr="00D0191C">
        <w:rPr>
          <w:rFonts w:ascii="Times New Roman" w:eastAsia="Georgia" w:hAnsi="Times New Roman" w:cs="Times New Roman"/>
          <w:sz w:val="28"/>
          <w:szCs w:val="28"/>
        </w:rPr>
        <w:t>Составит</w:t>
      </w:r>
      <w:r w:rsidR="00977B3C">
        <w:rPr>
          <w:rFonts w:ascii="Times New Roman" w:eastAsia="Georgia" w:hAnsi="Times New Roman" w:cs="Times New Roman"/>
          <w:sz w:val="28"/>
          <w:szCs w:val="28"/>
        </w:rPr>
        <w:t xml:space="preserve">ель: </w:t>
      </w:r>
      <w:proofErr w:type="spellStart"/>
      <w:r w:rsidR="00977B3C">
        <w:rPr>
          <w:rFonts w:ascii="Times New Roman" w:eastAsia="Georgia" w:hAnsi="Times New Roman" w:cs="Times New Roman"/>
          <w:sz w:val="28"/>
          <w:szCs w:val="28"/>
        </w:rPr>
        <w:t>Манченко</w:t>
      </w:r>
      <w:proofErr w:type="spellEnd"/>
      <w:r w:rsidR="00977B3C">
        <w:rPr>
          <w:rFonts w:ascii="Times New Roman" w:eastAsia="Georgia" w:hAnsi="Times New Roman" w:cs="Times New Roman"/>
          <w:sz w:val="28"/>
          <w:szCs w:val="28"/>
        </w:rPr>
        <w:t xml:space="preserve"> О.А.</w:t>
      </w:r>
    </w:p>
    <w:p w:rsidR="009F01EF" w:rsidRPr="00A63749" w:rsidRDefault="009F01EF" w:rsidP="009F01EF">
      <w:pPr>
        <w:pStyle w:val="a3"/>
        <w:jc w:val="center"/>
        <w:rPr>
          <w:rFonts w:ascii="Times New Roman" w:eastAsia="Georgia" w:hAnsi="Times New Roman" w:cs="Times New Roman"/>
          <w:sz w:val="28"/>
          <w:szCs w:val="28"/>
        </w:rPr>
      </w:pPr>
    </w:p>
    <w:p w:rsidR="00D0191C" w:rsidRPr="00A63749" w:rsidRDefault="00D0191C" w:rsidP="009F01EF">
      <w:pPr>
        <w:pStyle w:val="a3"/>
        <w:jc w:val="center"/>
        <w:rPr>
          <w:rFonts w:ascii="Times New Roman" w:eastAsia="Georgia" w:hAnsi="Times New Roman" w:cs="Times New Roman"/>
          <w:sz w:val="28"/>
          <w:szCs w:val="28"/>
        </w:rPr>
      </w:pPr>
    </w:p>
    <w:p w:rsidR="00D0191C" w:rsidRPr="00A63749" w:rsidRDefault="00D0191C" w:rsidP="009F01EF">
      <w:pPr>
        <w:pStyle w:val="a3"/>
        <w:jc w:val="center"/>
        <w:rPr>
          <w:rFonts w:ascii="Times New Roman" w:eastAsia="Georgia" w:hAnsi="Times New Roman" w:cs="Times New Roman"/>
          <w:sz w:val="28"/>
          <w:szCs w:val="28"/>
        </w:rPr>
      </w:pPr>
    </w:p>
    <w:p w:rsidR="009F01EF" w:rsidRPr="00D0191C" w:rsidRDefault="00C55425" w:rsidP="009F01EF">
      <w:pPr>
        <w:pStyle w:val="a3"/>
        <w:jc w:val="center"/>
        <w:rPr>
          <w:rFonts w:ascii="Times New Roman" w:eastAsia="Georgia" w:hAnsi="Times New Roman" w:cs="Times New Roman"/>
          <w:sz w:val="28"/>
          <w:szCs w:val="28"/>
        </w:rPr>
      </w:pPr>
      <w:r w:rsidRPr="00D0191C">
        <w:rPr>
          <w:rFonts w:ascii="Times New Roman" w:eastAsia="Georgia" w:hAnsi="Times New Roman" w:cs="Times New Roman"/>
          <w:sz w:val="28"/>
          <w:szCs w:val="28"/>
        </w:rPr>
        <w:t>х.Лихой</w:t>
      </w:r>
    </w:p>
    <w:p w:rsidR="00E8038F" w:rsidRPr="00D0191C" w:rsidRDefault="00D0191C" w:rsidP="00E8038F">
      <w:pPr>
        <w:pStyle w:val="a3"/>
        <w:jc w:val="center"/>
        <w:rPr>
          <w:rFonts w:ascii="Times New Roman" w:eastAsia="Georgia" w:hAnsi="Times New Roman" w:cs="Times New Roman"/>
          <w:sz w:val="28"/>
          <w:szCs w:val="28"/>
        </w:rPr>
      </w:pPr>
      <w:r>
        <w:rPr>
          <w:rFonts w:ascii="Times New Roman" w:eastAsia="Georgia" w:hAnsi="Times New Roman" w:cs="Times New Roman"/>
          <w:sz w:val="28"/>
          <w:szCs w:val="28"/>
        </w:rPr>
        <w:t>201</w:t>
      </w:r>
      <w:r w:rsidRPr="00D0191C">
        <w:rPr>
          <w:rFonts w:ascii="Times New Roman" w:eastAsia="Georgia" w:hAnsi="Times New Roman" w:cs="Times New Roman"/>
          <w:sz w:val="28"/>
          <w:szCs w:val="28"/>
        </w:rPr>
        <w:t>9</w:t>
      </w:r>
      <w:r>
        <w:rPr>
          <w:rFonts w:ascii="Times New Roman" w:eastAsia="Georgia" w:hAnsi="Times New Roman" w:cs="Times New Roman"/>
          <w:sz w:val="28"/>
          <w:szCs w:val="28"/>
        </w:rPr>
        <w:t>-20</w:t>
      </w:r>
      <w:r w:rsidRPr="00D0191C">
        <w:rPr>
          <w:rFonts w:ascii="Times New Roman" w:eastAsia="Georgia" w:hAnsi="Times New Roman" w:cs="Times New Roman"/>
          <w:sz w:val="28"/>
          <w:szCs w:val="28"/>
        </w:rPr>
        <w:t>20</w:t>
      </w:r>
      <w:r w:rsidR="009F01EF" w:rsidRPr="00D0191C">
        <w:rPr>
          <w:rFonts w:ascii="Times New Roman" w:eastAsia="Georgia" w:hAnsi="Times New Roman" w:cs="Times New Roman"/>
          <w:sz w:val="28"/>
          <w:szCs w:val="28"/>
        </w:rPr>
        <w:t xml:space="preserve"> учебный</w:t>
      </w:r>
      <w:r w:rsidR="00E8038F" w:rsidRPr="00D0191C">
        <w:rPr>
          <w:rFonts w:ascii="Times New Roman" w:eastAsia="Georgia" w:hAnsi="Times New Roman" w:cs="Times New Roman"/>
          <w:sz w:val="28"/>
          <w:szCs w:val="28"/>
        </w:rPr>
        <w:t xml:space="preserve"> год</w:t>
      </w:r>
    </w:p>
    <w:p w:rsidR="007A6E02" w:rsidRPr="00D0191C" w:rsidRDefault="007A6E02" w:rsidP="00E8038F">
      <w:pPr>
        <w:pStyle w:val="a3"/>
        <w:jc w:val="center"/>
        <w:rPr>
          <w:rFonts w:ascii="Times New Roman" w:eastAsia="Georgia" w:hAnsi="Times New Roman" w:cs="Times New Roman"/>
          <w:sz w:val="28"/>
          <w:szCs w:val="28"/>
        </w:rPr>
      </w:pPr>
    </w:p>
    <w:p w:rsidR="00E13A33" w:rsidRPr="00D0191C" w:rsidRDefault="00E13A33" w:rsidP="00E13A33">
      <w:pPr>
        <w:spacing w:after="0" w:line="240" w:lineRule="auto"/>
        <w:jc w:val="center"/>
        <w:rPr>
          <w:rFonts w:ascii="Times New Roman" w:eastAsia="Times New Roman" w:hAnsi="Times New Roman" w:cs="Times New Roman"/>
          <w:b/>
          <w:sz w:val="24"/>
          <w:szCs w:val="24"/>
        </w:rPr>
      </w:pPr>
      <w:r w:rsidRPr="00D0191C">
        <w:rPr>
          <w:rFonts w:ascii="Times New Roman" w:eastAsia="Times New Roman" w:hAnsi="Times New Roman" w:cs="Times New Roman"/>
          <w:b/>
          <w:sz w:val="24"/>
          <w:szCs w:val="24"/>
        </w:rPr>
        <w:lastRenderedPageBreak/>
        <w:t>Пояснительная записка</w:t>
      </w:r>
    </w:p>
    <w:p w:rsidR="00E13A33" w:rsidRPr="00CF19DE" w:rsidRDefault="00CF19DE" w:rsidP="00CF19D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13A33" w:rsidRPr="00CF19DE">
        <w:rPr>
          <w:rFonts w:ascii="Times New Roman" w:eastAsia="Times New Roman" w:hAnsi="Times New Roman" w:cs="Times New Roman"/>
          <w:sz w:val="24"/>
          <w:szCs w:val="24"/>
        </w:rPr>
        <w:t xml:space="preserve">    </w:t>
      </w:r>
      <w:proofErr w:type="gramStart"/>
      <w:r w:rsidRPr="00CF19DE">
        <w:rPr>
          <w:rFonts w:ascii="Times New Roman" w:eastAsia="Times New Roman" w:hAnsi="Times New Roman" w:cs="Times New Roman"/>
          <w:sz w:val="24"/>
          <w:szCs w:val="24"/>
        </w:rPr>
        <w:t>Рабочая программа по химии  для 11  класса составлена на основе: основной образовательной программы среднего общего образования МБОУ Лихов</w:t>
      </w:r>
      <w:r w:rsidR="00D0191C">
        <w:rPr>
          <w:rFonts w:ascii="Times New Roman" w:eastAsia="Times New Roman" w:hAnsi="Times New Roman" w:cs="Times New Roman"/>
          <w:sz w:val="24"/>
          <w:szCs w:val="24"/>
        </w:rPr>
        <w:t>ской СОШ, учебного плана на 2019 – 2020</w:t>
      </w:r>
      <w:r w:rsidRPr="00CF19DE">
        <w:rPr>
          <w:rFonts w:ascii="Times New Roman" w:eastAsia="Times New Roman" w:hAnsi="Times New Roman" w:cs="Times New Roman"/>
          <w:sz w:val="24"/>
          <w:szCs w:val="24"/>
        </w:rPr>
        <w:t xml:space="preserve"> учебный год </w:t>
      </w:r>
      <w:r w:rsidRPr="00CF19DE">
        <w:rPr>
          <w:rFonts w:ascii="Times New Roman" w:hAnsi="Times New Roman" w:cs="Times New Roman"/>
          <w:sz w:val="24"/>
          <w:szCs w:val="24"/>
        </w:rPr>
        <w:t xml:space="preserve">в рамках реализации БУП – 2004 среднего общего образования, </w:t>
      </w:r>
      <w:r w:rsidRPr="00CF19DE">
        <w:rPr>
          <w:rFonts w:ascii="Times New Roman" w:eastAsia="Times New Roman" w:hAnsi="Times New Roman" w:cs="Times New Roman"/>
          <w:sz w:val="24"/>
          <w:szCs w:val="24"/>
        </w:rPr>
        <w:t xml:space="preserve">годового календарного учебного графика МБОУ Лиховской СОШ, </w:t>
      </w:r>
      <w:r w:rsidRPr="00CF19DE">
        <w:rPr>
          <w:rFonts w:ascii="Times New Roman" w:hAnsi="Times New Roman" w:cs="Times New Roman"/>
          <w:color w:val="000000"/>
          <w:sz w:val="24"/>
          <w:szCs w:val="24"/>
        </w:rPr>
        <w:t>авторской  программы  О.С. Габриеляна – «Программа среднего (полного) общего образования по химии. 10-11 класс».</w:t>
      </w:r>
      <w:proofErr w:type="gramEnd"/>
      <w:r w:rsidRPr="00CF19DE">
        <w:rPr>
          <w:rFonts w:ascii="Times New Roman" w:hAnsi="Times New Roman" w:cs="Times New Roman"/>
          <w:color w:val="000000"/>
          <w:sz w:val="24"/>
          <w:szCs w:val="24"/>
        </w:rPr>
        <w:t xml:space="preserve"> Общая  химия.11 класс  /Химия.10-11 классы. Рабочие программы/ составитель. Т.Д. </w:t>
      </w:r>
      <w:proofErr w:type="spellStart"/>
      <w:r w:rsidRPr="00CF19DE">
        <w:rPr>
          <w:rFonts w:ascii="Times New Roman" w:hAnsi="Times New Roman" w:cs="Times New Roman"/>
          <w:color w:val="000000"/>
          <w:sz w:val="24"/>
          <w:szCs w:val="24"/>
        </w:rPr>
        <w:t>Гамбурцева</w:t>
      </w:r>
      <w:proofErr w:type="spellEnd"/>
      <w:proofErr w:type="gramStart"/>
      <w:r w:rsidRPr="00CF19DE">
        <w:rPr>
          <w:rFonts w:ascii="Times New Roman" w:hAnsi="Times New Roman" w:cs="Times New Roman"/>
          <w:color w:val="000000"/>
          <w:sz w:val="24"/>
          <w:szCs w:val="24"/>
        </w:rPr>
        <w:t xml:space="preserve"> .</w:t>
      </w:r>
      <w:proofErr w:type="gramEnd"/>
      <w:r w:rsidRPr="00CF19DE">
        <w:rPr>
          <w:rFonts w:ascii="Times New Roman" w:hAnsi="Times New Roman" w:cs="Times New Roman"/>
          <w:color w:val="000000"/>
          <w:sz w:val="24"/>
          <w:szCs w:val="24"/>
        </w:rPr>
        <w:t xml:space="preserve"> М. : Дрофа, 2015/; </w:t>
      </w:r>
      <w:r>
        <w:rPr>
          <w:rFonts w:ascii="Times New Roman" w:hAnsi="Times New Roman" w:cs="Times New Roman"/>
          <w:color w:val="000000"/>
          <w:sz w:val="24"/>
          <w:szCs w:val="24"/>
        </w:rPr>
        <w:t xml:space="preserve"> </w:t>
      </w:r>
      <w:r w:rsidRPr="00CF19DE">
        <w:rPr>
          <w:rFonts w:ascii="Times New Roman" w:eastAsia="Times New Roman" w:hAnsi="Times New Roman" w:cs="Times New Roman"/>
          <w:sz w:val="24"/>
          <w:szCs w:val="24"/>
        </w:rPr>
        <w:t>учебника:</w:t>
      </w:r>
      <w:r w:rsidRPr="00CF19DE">
        <w:rPr>
          <w:rFonts w:ascii="Times New Roman" w:hAnsi="Times New Roman" w:cs="Times New Roman"/>
          <w:color w:val="000000"/>
          <w:sz w:val="24"/>
          <w:szCs w:val="24"/>
        </w:rPr>
        <w:t xml:space="preserve"> Химия. 11 класс. Базовый уровень. Учебник для общеобразовательных учреждений /О.С.Габриелян – М.: Дрофа, 2010./; </w:t>
      </w:r>
      <w:r w:rsidRPr="00CF19DE">
        <w:rPr>
          <w:rFonts w:ascii="Times New Roman" w:eastAsia="Times New Roman" w:hAnsi="Times New Roman" w:cs="Times New Roman"/>
          <w:sz w:val="24"/>
          <w:szCs w:val="24"/>
        </w:rPr>
        <w:t>с учетом требований Федерального государственного образовательного стандарта.</w:t>
      </w:r>
    </w:p>
    <w:p w:rsidR="00E13A33" w:rsidRDefault="00E13A33" w:rsidP="00CF19DE">
      <w:pPr>
        <w:spacing w:after="0" w:line="240" w:lineRule="auto"/>
        <w:ind w:firstLine="709"/>
        <w:jc w:val="both"/>
        <w:rPr>
          <w:rFonts w:ascii="Times New Roman" w:eastAsia="Times New Roman" w:hAnsi="Times New Roman" w:cs="Times New Roman"/>
          <w:sz w:val="24"/>
          <w:szCs w:val="28"/>
          <w:shd w:val="clear" w:color="auto" w:fill="FFFFFF"/>
        </w:rPr>
      </w:pPr>
      <w:r>
        <w:rPr>
          <w:rFonts w:ascii="Times New Roman" w:eastAsia="Times New Roman" w:hAnsi="Times New Roman" w:cs="Times New Roman"/>
          <w:sz w:val="24"/>
          <w:szCs w:val="28"/>
          <w:shd w:val="clear" w:color="auto" w:fill="FFFFFF"/>
        </w:rPr>
        <w:t>В соответствии с учебным планом программа рассчитан</w:t>
      </w:r>
      <w:r w:rsidR="00CF19DE">
        <w:rPr>
          <w:rFonts w:ascii="Times New Roman" w:eastAsia="Times New Roman" w:hAnsi="Times New Roman" w:cs="Times New Roman"/>
          <w:sz w:val="24"/>
          <w:szCs w:val="28"/>
          <w:shd w:val="clear" w:color="auto" w:fill="FFFFFF"/>
        </w:rPr>
        <w:t>а на 2 часа в неделю, 34 учебные</w:t>
      </w:r>
      <w:r>
        <w:rPr>
          <w:rFonts w:ascii="Times New Roman" w:eastAsia="Times New Roman" w:hAnsi="Times New Roman" w:cs="Times New Roman"/>
          <w:sz w:val="24"/>
          <w:szCs w:val="28"/>
          <w:shd w:val="clear" w:color="auto" w:fill="FFFFFF"/>
        </w:rPr>
        <w:t xml:space="preserve"> недели в год.</w:t>
      </w:r>
    </w:p>
    <w:p w:rsidR="00E13A33" w:rsidRPr="00CF19DE" w:rsidRDefault="00E13A33" w:rsidP="00CF19DE">
      <w:pPr>
        <w:pStyle w:val="a3"/>
        <w:tabs>
          <w:tab w:val="left" w:pos="2773"/>
          <w:tab w:val="center" w:pos="4606"/>
        </w:tabs>
        <w:jc w:val="both"/>
        <w:rPr>
          <w:rFonts w:ascii="Times New Roman" w:eastAsia="Georgia" w:hAnsi="Times New Roman" w:cs="Times New Roman"/>
          <w:sz w:val="28"/>
          <w:szCs w:val="28"/>
        </w:rPr>
      </w:pPr>
      <w:r>
        <w:rPr>
          <w:rFonts w:ascii="Times New Roman" w:eastAsia="Times New Roman" w:hAnsi="Times New Roman" w:cs="Times New Roman"/>
          <w:sz w:val="24"/>
          <w:szCs w:val="28"/>
          <w:shd w:val="clear" w:color="auto" w:fill="FFFFFF"/>
        </w:rPr>
        <w:t xml:space="preserve">        В соответствии  с годовым календарным графиком и расписанием заня</w:t>
      </w:r>
      <w:r w:rsidR="00D0191C">
        <w:rPr>
          <w:rFonts w:ascii="Times New Roman" w:eastAsia="Times New Roman" w:hAnsi="Times New Roman" w:cs="Times New Roman"/>
          <w:sz w:val="24"/>
          <w:szCs w:val="28"/>
          <w:shd w:val="clear" w:color="auto" w:fill="FFFFFF"/>
        </w:rPr>
        <w:t>тий в МБОУ Лиховской СОШ на 2019-2020</w:t>
      </w:r>
      <w:r>
        <w:rPr>
          <w:rFonts w:ascii="Times New Roman" w:eastAsia="Times New Roman" w:hAnsi="Times New Roman" w:cs="Times New Roman"/>
          <w:sz w:val="24"/>
          <w:szCs w:val="28"/>
          <w:shd w:val="clear" w:color="auto" w:fill="FFFFFF"/>
        </w:rPr>
        <w:t xml:space="preserve"> учебный год рабочая программа реализуется за  </w:t>
      </w:r>
      <w:r w:rsidR="00A63749">
        <w:rPr>
          <w:rFonts w:ascii="Times New Roman" w:eastAsia="Times New Roman" w:hAnsi="Times New Roman" w:cs="Times New Roman"/>
          <w:sz w:val="24"/>
          <w:szCs w:val="28"/>
          <w:shd w:val="clear" w:color="auto" w:fill="FFFFFF"/>
        </w:rPr>
        <w:t xml:space="preserve">66 </w:t>
      </w:r>
      <w:r>
        <w:rPr>
          <w:rFonts w:ascii="Times New Roman" w:eastAsia="Times New Roman" w:hAnsi="Times New Roman" w:cs="Times New Roman"/>
          <w:sz w:val="24"/>
          <w:szCs w:val="28"/>
          <w:shd w:val="clear" w:color="auto" w:fill="FFFFFF"/>
        </w:rPr>
        <w:t>учебных часов и обеспечит рациональное распределение учебного материала</w:t>
      </w:r>
    </w:p>
    <w:p w:rsidR="00E13A33" w:rsidRDefault="00CF19DE" w:rsidP="00CF19DE">
      <w:pPr>
        <w:pStyle w:val="a3"/>
        <w:rPr>
          <w:rFonts w:ascii="Times New Roman" w:hAnsi="Times New Roman" w:cs="Times New Roman"/>
          <w:sz w:val="24"/>
          <w:szCs w:val="24"/>
        </w:rPr>
      </w:pPr>
      <w:r>
        <w:rPr>
          <w:rFonts w:ascii="Times New Roman" w:hAnsi="Times New Roman" w:cs="Times New Roman"/>
          <w:sz w:val="24"/>
          <w:szCs w:val="24"/>
        </w:rPr>
        <w:t xml:space="preserve">        Срок</w:t>
      </w:r>
      <w:r w:rsidR="00E13A33">
        <w:rPr>
          <w:rFonts w:ascii="Times New Roman" w:hAnsi="Times New Roman" w:cs="Times New Roman"/>
          <w:sz w:val="24"/>
          <w:szCs w:val="24"/>
        </w:rPr>
        <w:t xml:space="preserve"> реализации рабочей программы -1 год</w:t>
      </w:r>
    </w:p>
    <w:p w:rsidR="00E13A33" w:rsidRDefault="00E13A33" w:rsidP="00A464DF">
      <w:pPr>
        <w:pStyle w:val="a3"/>
        <w:jc w:val="center"/>
        <w:rPr>
          <w:rFonts w:ascii="Times New Roman" w:hAnsi="Times New Roman" w:cs="Times New Roman"/>
          <w:b/>
          <w:bCs/>
          <w:sz w:val="28"/>
          <w:szCs w:val="28"/>
        </w:rPr>
      </w:pPr>
    </w:p>
    <w:p w:rsidR="00A464DF" w:rsidRPr="00D0191C" w:rsidRDefault="00E8038F" w:rsidP="00A464DF">
      <w:pPr>
        <w:pStyle w:val="a3"/>
        <w:jc w:val="center"/>
        <w:rPr>
          <w:rFonts w:ascii="Times New Roman" w:hAnsi="Times New Roman" w:cs="Times New Roman"/>
          <w:b/>
          <w:bCs/>
          <w:sz w:val="24"/>
          <w:szCs w:val="28"/>
        </w:rPr>
      </w:pPr>
      <w:r w:rsidRPr="00D0191C">
        <w:rPr>
          <w:rFonts w:ascii="Times New Roman" w:hAnsi="Times New Roman" w:cs="Times New Roman"/>
          <w:b/>
          <w:bCs/>
          <w:sz w:val="24"/>
          <w:szCs w:val="28"/>
        </w:rPr>
        <w:t>Планируемые результаты освоения учебного предмета</w:t>
      </w:r>
    </w:p>
    <w:p w:rsidR="00A464DF" w:rsidRPr="003145BE" w:rsidRDefault="00A464DF" w:rsidP="00A464DF">
      <w:pPr>
        <w:spacing w:after="0" w:line="240" w:lineRule="auto"/>
        <w:rPr>
          <w:rFonts w:ascii="Times New Roman" w:eastAsia="Times New Roman" w:hAnsi="Times New Roman" w:cs="Times New Roman"/>
          <w:b/>
          <w:sz w:val="24"/>
          <w:szCs w:val="24"/>
        </w:rPr>
      </w:pPr>
    </w:p>
    <w:p w:rsidR="00A464DF" w:rsidRPr="003145BE" w:rsidRDefault="00A464DF" w:rsidP="00A464DF">
      <w:pPr>
        <w:spacing w:after="0" w:line="240" w:lineRule="auto"/>
        <w:rPr>
          <w:rFonts w:ascii="Times New Roman" w:eastAsia="Times New Roman" w:hAnsi="Times New Roman" w:cs="Times New Roman"/>
          <w:b/>
          <w:sz w:val="24"/>
          <w:szCs w:val="24"/>
        </w:rPr>
      </w:pPr>
      <w:r w:rsidRPr="00821B51">
        <w:rPr>
          <w:rFonts w:ascii="Times New Roman" w:eastAsia="Times New Roman" w:hAnsi="Times New Roman" w:cs="Times New Roman"/>
          <w:b/>
          <w:sz w:val="24"/>
          <w:szCs w:val="24"/>
        </w:rPr>
        <w:t>В результате изучения химии ученик должен знать:</w:t>
      </w:r>
    </w:p>
    <w:p w:rsidR="00A464DF" w:rsidRPr="003145BE" w:rsidRDefault="00A464DF" w:rsidP="00A464DF">
      <w:pPr>
        <w:spacing w:after="0" w:line="240" w:lineRule="auto"/>
        <w:rPr>
          <w:rFonts w:ascii="Times New Roman" w:eastAsia="Times New Roman" w:hAnsi="Times New Roman" w:cs="Times New Roman"/>
          <w:b/>
          <w:sz w:val="24"/>
          <w:szCs w:val="24"/>
        </w:rPr>
      </w:pPr>
    </w:p>
    <w:p w:rsidR="00A464DF" w:rsidRDefault="00A464DF" w:rsidP="00A464D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21B51">
        <w:rPr>
          <w:rFonts w:ascii="Times New Roman" w:eastAsia="Times New Roman" w:hAnsi="Times New Roman" w:cs="Times New Roman"/>
          <w:b/>
          <w:i/>
          <w:sz w:val="24"/>
          <w:szCs w:val="24"/>
        </w:rPr>
        <w:t>важнейшие химические понятия:</w:t>
      </w:r>
      <w:r w:rsidRPr="008A582A">
        <w:rPr>
          <w:rFonts w:ascii="Times New Roman" w:eastAsia="Times New Roman" w:hAnsi="Times New Roman" w:cs="Times New Roman"/>
          <w:sz w:val="24"/>
          <w:szCs w:val="24"/>
        </w:rPr>
        <w:t xml:space="preserve"> вещество, химический элемент, молекула, относительные атомная и молекулярная массы, ион, аллотропия, изотопы, химическая связь, </w:t>
      </w:r>
      <w:proofErr w:type="spellStart"/>
      <w:r w:rsidRPr="008A582A">
        <w:rPr>
          <w:rFonts w:ascii="Times New Roman" w:eastAsia="Times New Roman" w:hAnsi="Times New Roman" w:cs="Times New Roman"/>
          <w:sz w:val="24"/>
          <w:szCs w:val="24"/>
        </w:rPr>
        <w:t>электроотрицательность</w:t>
      </w:r>
      <w:proofErr w:type="spellEnd"/>
      <w:r w:rsidRPr="008A582A">
        <w:rPr>
          <w:rFonts w:ascii="Times New Roman" w:eastAsia="Times New Roman" w:hAnsi="Times New Roman" w:cs="Times New Roman"/>
          <w:sz w:val="24"/>
          <w:szCs w:val="24"/>
        </w:rPr>
        <w:t xml:space="preserve">, валентность, степень окисления, моль, молярная масса, молярный объем, вещества молекулярного и немолекулярного строения, растворы, электролит и </w:t>
      </w:r>
      <w:proofErr w:type="spellStart"/>
      <w:r w:rsidRPr="008A582A">
        <w:rPr>
          <w:rFonts w:ascii="Times New Roman" w:eastAsia="Times New Roman" w:hAnsi="Times New Roman" w:cs="Times New Roman"/>
          <w:sz w:val="24"/>
          <w:szCs w:val="24"/>
        </w:rPr>
        <w:t>неэлектролит</w:t>
      </w:r>
      <w:proofErr w:type="spellEnd"/>
      <w:r w:rsidRPr="008A582A">
        <w:rPr>
          <w:rFonts w:ascii="Times New Roman" w:eastAsia="Times New Roman" w:hAnsi="Times New Roman" w:cs="Times New Roman"/>
          <w:sz w:val="24"/>
          <w:szCs w:val="24"/>
        </w:rPr>
        <w:t>, электролитическая диссоциация, окислитель и восстановитель, окисление и восстановление, тепловой эффект реакции, скорость химической реакции, катализ, химическое равновесие, углеродный скелет, функциональная группа, изомерия, гомология;</w:t>
      </w:r>
    </w:p>
    <w:p w:rsidR="00A464DF" w:rsidRDefault="00A464DF" w:rsidP="00A464D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21B51">
        <w:rPr>
          <w:rFonts w:ascii="Times New Roman" w:eastAsia="Times New Roman" w:hAnsi="Times New Roman" w:cs="Times New Roman"/>
          <w:b/>
          <w:i/>
          <w:sz w:val="24"/>
          <w:szCs w:val="24"/>
        </w:rPr>
        <w:t>основные законы химии:</w:t>
      </w:r>
      <w:r>
        <w:rPr>
          <w:rFonts w:ascii="Times New Roman" w:eastAsia="Times New Roman" w:hAnsi="Times New Roman" w:cs="Times New Roman"/>
          <w:sz w:val="24"/>
          <w:szCs w:val="24"/>
        </w:rPr>
        <w:t xml:space="preserve"> сохранения массы веществ, постоянства состава, Периодический закон;</w:t>
      </w:r>
    </w:p>
    <w:p w:rsidR="00A464DF" w:rsidRDefault="00A464DF" w:rsidP="00A464DF">
      <w:pPr>
        <w:spacing w:after="0" w:line="240" w:lineRule="auto"/>
        <w:rPr>
          <w:rFonts w:ascii="Times New Roman" w:eastAsia="Times New Roman" w:hAnsi="Times New Roman" w:cs="Times New Roman"/>
          <w:sz w:val="24"/>
          <w:szCs w:val="24"/>
        </w:rPr>
      </w:pPr>
      <w:r w:rsidRPr="00846E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21B51">
        <w:rPr>
          <w:rFonts w:ascii="Times New Roman" w:eastAsia="Times New Roman" w:hAnsi="Times New Roman" w:cs="Times New Roman"/>
          <w:b/>
          <w:i/>
          <w:sz w:val="24"/>
          <w:szCs w:val="24"/>
        </w:rPr>
        <w:t>основные теории химии:</w:t>
      </w:r>
      <w:r>
        <w:rPr>
          <w:rFonts w:ascii="Times New Roman" w:eastAsia="Times New Roman" w:hAnsi="Times New Roman" w:cs="Times New Roman"/>
          <w:sz w:val="24"/>
          <w:szCs w:val="24"/>
        </w:rPr>
        <w:t xml:space="preserve"> химической связи, электролитической диссоциации, строения органических соединений;</w:t>
      </w:r>
    </w:p>
    <w:p w:rsidR="00A464DF" w:rsidRDefault="00A464DF" w:rsidP="00A464DF">
      <w:pPr>
        <w:spacing w:after="0" w:line="240" w:lineRule="auto"/>
        <w:rPr>
          <w:rFonts w:ascii="Times New Roman" w:eastAsia="Times New Roman" w:hAnsi="Times New Roman" w:cs="Times New Roman"/>
          <w:sz w:val="24"/>
          <w:szCs w:val="24"/>
        </w:rPr>
      </w:pPr>
      <w:r w:rsidRPr="00846E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21B51">
        <w:rPr>
          <w:rFonts w:ascii="Times New Roman" w:eastAsia="Times New Roman" w:hAnsi="Times New Roman" w:cs="Times New Roman"/>
          <w:b/>
          <w:i/>
          <w:sz w:val="24"/>
          <w:szCs w:val="24"/>
        </w:rPr>
        <w:t>важнейшие вещества и материалы:</w:t>
      </w:r>
      <w:r>
        <w:rPr>
          <w:rFonts w:ascii="Times New Roman" w:eastAsia="Times New Roman" w:hAnsi="Times New Roman" w:cs="Times New Roman"/>
          <w:sz w:val="24"/>
          <w:szCs w:val="24"/>
        </w:rPr>
        <w:t xml:space="preserve"> основные металлы и сплавы; серная, соляная, азотная и уксусная кислоты; щелочи, аммиак, минеральные удобрения, метан, этилен, ацетилен, бензол, этанол, жиры, мыла, глюкоза, сахароза, крахмал, клетчатка, белки, искусственные и синтетические волокна, каучуки, пластмассы;  </w:t>
      </w:r>
    </w:p>
    <w:p w:rsidR="00A464DF" w:rsidRPr="003145BE" w:rsidRDefault="00A464DF" w:rsidP="00A464DF">
      <w:pPr>
        <w:spacing w:after="0" w:line="240" w:lineRule="auto"/>
        <w:rPr>
          <w:rFonts w:ascii="Times New Roman" w:eastAsia="Times New Roman" w:hAnsi="Times New Roman" w:cs="Times New Roman"/>
          <w:b/>
          <w:sz w:val="24"/>
          <w:szCs w:val="24"/>
        </w:rPr>
      </w:pPr>
    </w:p>
    <w:p w:rsidR="00A464DF" w:rsidRPr="00821B51" w:rsidRDefault="00A464DF" w:rsidP="00A464DF">
      <w:pPr>
        <w:spacing w:after="0" w:line="240" w:lineRule="auto"/>
        <w:rPr>
          <w:rFonts w:ascii="Times New Roman" w:eastAsia="Times New Roman" w:hAnsi="Times New Roman" w:cs="Times New Roman"/>
          <w:b/>
          <w:sz w:val="24"/>
          <w:szCs w:val="24"/>
        </w:rPr>
      </w:pPr>
      <w:r w:rsidRPr="00821B51">
        <w:rPr>
          <w:rFonts w:ascii="Times New Roman" w:eastAsia="Times New Roman" w:hAnsi="Times New Roman" w:cs="Times New Roman"/>
          <w:b/>
          <w:sz w:val="24"/>
          <w:szCs w:val="24"/>
        </w:rPr>
        <w:t>Уметь:</w:t>
      </w:r>
    </w:p>
    <w:p w:rsidR="00A464DF" w:rsidRDefault="00A464DF" w:rsidP="00A464DF">
      <w:pPr>
        <w:spacing w:after="0" w:line="240" w:lineRule="auto"/>
        <w:rPr>
          <w:rFonts w:ascii="Times New Roman" w:eastAsia="Times New Roman" w:hAnsi="Times New Roman" w:cs="Times New Roman"/>
          <w:sz w:val="24"/>
          <w:szCs w:val="24"/>
        </w:rPr>
      </w:pPr>
      <w:r w:rsidRPr="00846E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21B51">
        <w:rPr>
          <w:rFonts w:ascii="Times New Roman" w:eastAsia="Times New Roman" w:hAnsi="Times New Roman" w:cs="Times New Roman"/>
          <w:b/>
          <w:i/>
          <w:sz w:val="24"/>
          <w:szCs w:val="24"/>
        </w:rPr>
        <w:t xml:space="preserve">называть </w:t>
      </w:r>
      <w:r>
        <w:rPr>
          <w:rFonts w:ascii="Times New Roman" w:eastAsia="Times New Roman" w:hAnsi="Times New Roman" w:cs="Times New Roman"/>
          <w:sz w:val="24"/>
          <w:szCs w:val="24"/>
        </w:rPr>
        <w:t>изученные вещества по «тривиальной» или международной номенклатуре;</w:t>
      </w:r>
    </w:p>
    <w:p w:rsidR="00A464DF" w:rsidRDefault="00A464DF" w:rsidP="00A464DF">
      <w:pPr>
        <w:spacing w:after="0" w:line="240" w:lineRule="auto"/>
        <w:rPr>
          <w:rFonts w:ascii="Times New Roman" w:eastAsia="Times New Roman" w:hAnsi="Times New Roman" w:cs="Times New Roman"/>
          <w:sz w:val="24"/>
          <w:szCs w:val="24"/>
        </w:rPr>
      </w:pPr>
      <w:r w:rsidRPr="00846E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21B51">
        <w:rPr>
          <w:rFonts w:ascii="Times New Roman" w:eastAsia="Times New Roman" w:hAnsi="Times New Roman" w:cs="Times New Roman"/>
          <w:b/>
          <w:i/>
          <w:sz w:val="24"/>
          <w:szCs w:val="24"/>
        </w:rPr>
        <w:t>определять:</w:t>
      </w:r>
      <w:r>
        <w:rPr>
          <w:rFonts w:ascii="Times New Roman" w:eastAsia="Times New Roman" w:hAnsi="Times New Roman" w:cs="Times New Roman"/>
          <w:sz w:val="24"/>
          <w:szCs w:val="24"/>
        </w:rPr>
        <w:t xml:space="preserve"> валентность и степень окисления химических элементов, тип химической связи в соединениях, заряд иона, характер среды в водных растворах неорганических соединений, окислитель и восстановитель, принадлежность веществ </w:t>
      </w:r>
      <w:proofErr w:type="gramStart"/>
      <w:r>
        <w:rPr>
          <w:rFonts w:ascii="Times New Roman" w:eastAsia="Times New Roman" w:hAnsi="Times New Roman" w:cs="Times New Roman"/>
          <w:sz w:val="24"/>
          <w:szCs w:val="24"/>
        </w:rPr>
        <w:t>к</w:t>
      </w:r>
      <w:proofErr w:type="gramEnd"/>
      <w:r>
        <w:rPr>
          <w:rFonts w:ascii="Times New Roman" w:eastAsia="Times New Roman" w:hAnsi="Times New Roman" w:cs="Times New Roman"/>
          <w:sz w:val="24"/>
          <w:szCs w:val="24"/>
        </w:rPr>
        <w:t xml:space="preserve"> разным классом органических соединений;</w:t>
      </w:r>
    </w:p>
    <w:p w:rsidR="00A464DF" w:rsidRDefault="00A464DF" w:rsidP="00A464DF">
      <w:pPr>
        <w:spacing w:after="0" w:line="240" w:lineRule="auto"/>
        <w:rPr>
          <w:rFonts w:ascii="Times New Roman" w:eastAsia="Times New Roman" w:hAnsi="Times New Roman" w:cs="Times New Roman"/>
          <w:sz w:val="24"/>
          <w:szCs w:val="24"/>
        </w:rPr>
      </w:pPr>
      <w:r w:rsidRPr="00846E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21B51">
        <w:rPr>
          <w:rFonts w:ascii="Times New Roman" w:eastAsia="Times New Roman" w:hAnsi="Times New Roman" w:cs="Times New Roman"/>
          <w:b/>
          <w:i/>
          <w:sz w:val="24"/>
          <w:szCs w:val="24"/>
        </w:rPr>
        <w:t>характеризовать:</w:t>
      </w:r>
      <w:r>
        <w:rPr>
          <w:rFonts w:ascii="Times New Roman" w:eastAsia="Times New Roman" w:hAnsi="Times New Roman" w:cs="Times New Roman"/>
          <w:sz w:val="24"/>
          <w:szCs w:val="24"/>
        </w:rPr>
        <w:t xml:space="preserve"> элементы малых периодов по их положению в Периодической системе Д.И.Менделеева; общие химические свойства металлов, неметаллов, основных классов органических и неорганических соединений;</w:t>
      </w:r>
    </w:p>
    <w:p w:rsidR="00A464DF" w:rsidRDefault="00A464DF" w:rsidP="00A464DF">
      <w:pPr>
        <w:spacing w:after="0" w:line="240" w:lineRule="auto"/>
        <w:rPr>
          <w:rFonts w:ascii="Times New Roman" w:eastAsia="Times New Roman" w:hAnsi="Times New Roman" w:cs="Times New Roman"/>
          <w:sz w:val="24"/>
          <w:szCs w:val="24"/>
        </w:rPr>
      </w:pPr>
      <w:r w:rsidRPr="00846E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21B51">
        <w:rPr>
          <w:rFonts w:ascii="Times New Roman" w:eastAsia="Times New Roman" w:hAnsi="Times New Roman" w:cs="Times New Roman"/>
          <w:b/>
          <w:i/>
          <w:sz w:val="24"/>
          <w:szCs w:val="24"/>
        </w:rPr>
        <w:t>объяснять:</w:t>
      </w:r>
      <w:r>
        <w:rPr>
          <w:rFonts w:ascii="Times New Roman" w:eastAsia="Times New Roman" w:hAnsi="Times New Roman" w:cs="Times New Roman"/>
          <w:sz w:val="24"/>
          <w:szCs w:val="24"/>
        </w:rPr>
        <w:t xml:space="preserve"> зависимость свойств веществ от их состава и строения; природу химической связи (ионной, ковалентной, металлической), зависимости скорости реакции и положения химического равновесия от различных факторов;</w:t>
      </w:r>
    </w:p>
    <w:p w:rsidR="00A464DF" w:rsidRDefault="00A464DF" w:rsidP="00A464DF">
      <w:pPr>
        <w:spacing w:after="0" w:line="240" w:lineRule="auto"/>
        <w:rPr>
          <w:rFonts w:ascii="Times New Roman" w:eastAsia="Times New Roman" w:hAnsi="Times New Roman" w:cs="Times New Roman"/>
          <w:sz w:val="24"/>
          <w:szCs w:val="24"/>
        </w:rPr>
      </w:pPr>
      <w:r w:rsidRPr="00846E6C">
        <w:rPr>
          <w:rFonts w:ascii="Times New Roman" w:eastAsia="Times New Roman" w:hAnsi="Times New Roman" w:cs="Times New Roman"/>
          <w:sz w:val="24"/>
          <w:szCs w:val="24"/>
        </w:rPr>
        <w:lastRenderedPageBreak/>
        <w:t>•</w:t>
      </w:r>
      <w:r>
        <w:rPr>
          <w:rFonts w:ascii="Times New Roman" w:eastAsia="Times New Roman" w:hAnsi="Times New Roman" w:cs="Times New Roman"/>
          <w:sz w:val="24"/>
          <w:szCs w:val="24"/>
        </w:rPr>
        <w:t xml:space="preserve"> </w:t>
      </w:r>
      <w:r w:rsidRPr="00821B51">
        <w:rPr>
          <w:rFonts w:ascii="Times New Roman" w:eastAsia="Times New Roman" w:hAnsi="Times New Roman" w:cs="Times New Roman"/>
          <w:b/>
          <w:i/>
          <w:sz w:val="24"/>
          <w:szCs w:val="24"/>
        </w:rPr>
        <w:t>выполнять химический эксперимент</w:t>
      </w:r>
      <w:r>
        <w:rPr>
          <w:rFonts w:ascii="Times New Roman" w:eastAsia="Times New Roman" w:hAnsi="Times New Roman" w:cs="Times New Roman"/>
          <w:sz w:val="24"/>
          <w:szCs w:val="24"/>
        </w:rPr>
        <w:t xml:space="preserve"> по распознаванию неорганических и органических веществ;</w:t>
      </w:r>
    </w:p>
    <w:p w:rsidR="00A464DF" w:rsidRDefault="00A464DF" w:rsidP="00A464DF">
      <w:pPr>
        <w:spacing w:after="0" w:line="240" w:lineRule="auto"/>
        <w:rPr>
          <w:rFonts w:ascii="Times New Roman" w:eastAsia="Times New Roman" w:hAnsi="Times New Roman" w:cs="Times New Roman"/>
          <w:sz w:val="24"/>
          <w:szCs w:val="24"/>
        </w:rPr>
      </w:pPr>
      <w:r w:rsidRPr="00846E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21B51">
        <w:rPr>
          <w:rFonts w:ascii="Times New Roman" w:eastAsia="Times New Roman" w:hAnsi="Times New Roman" w:cs="Times New Roman"/>
          <w:b/>
          <w:i/>
          <w:sz w:val="24"/>
          <w:szCs w:val="24"/>
        </w:rPr>
        <w:t xml:space="preserve">проводить </w:t>
      </w:r>
      <w:r>
        <w:rPr>
          <w:rFonts w:ascii="Times New Roman" w:eastAsia="Times New Roman" w:hAnsi="Times New Roman" w:cs="Times New Roman"/>
          <w:sz w:val="24"/>
          <w:szCs w:val="24"/>
        </w:rPr>
        <w:t>самостоятельный поиск химической информации с использованием различных источников (научно - популярных изданий, компьютерных баз данных, ресурсов Интернета); использовать компьютерные технологии для обработки и передачи химической информации и ее представления в различных формах;</w:t>
      </w:r>
    </w:p>
    <w:p w:rsidR="00A464DF" w:rsidRPr="00821B51" w:rsidRDefault="00A464DF" w:rsidP="00A464DF">
      <w:pPr>
        <w:spacing w:after="0" w:line="240" w:lineRule="auto"/>
        <w:rPr>
          <w:rFonts w:ascii="Times New Roman" w:eastAsia="Times New Roman" w:hAnsi="Times New Roman" w:cs="Times New Roman"/>
          <w:b/>
          <w:sz w:val="24"/>
          <w:szCs w:val="24"/>
        </w:rPr>
      </w:pPr>
      <w:r w:rsidRPr="00821B51">
        <w:rPr>
          <w:rFonts w:ascii="Times New Roman" w:eastAsia="Times New Roman" w:hAnsi="Times New Roman" w:cs="Times New Roman"/>
          <w:b/>
          <w:sz w:val="24"/>
          <w:szCs w:val="24"/>
        </w:rPr>
        <w:t>использовать приобретенные знания и умения в практической деятельности и повседневной жизни:</w:t>
      </w:r>
    </w:p>
    <w:p w:rsidR="00A464DF" w:rsidRDefault="00A464DF" w:rsidP="00A464DF">
      <w:pPr>
        <w:spacing w:after="0" w:line="240" w:lineRule="auto"/>
        <w:rPr>
          <w:rFonts w:ascii="Times New Roman" w:eastAsia="Times New Roman" w:hAnsi="Times New Roman" w:cs="Times New Roman"/>
          <w:sz w:val="24"/>
          <w:szCs w:val="24"/>
        </w:rPr>
      </w:pPr>
      <w:r w:rsidRPr="00D1529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для объяснения химических явлений, происходящих в природе, быту и на производстве;</w:t>
      </w:r>
    </w:p>
    <w:p w:rsidR="00A464DF" w:rsidRDefault="00A464DF" w:rsidP="00A464DF">
      <w:pPr>
        <w:spacing w:after="0" w:line="240" w:lineRule="auto"/>
        <w:rPr>
          <w:rFonts w:ascii="Times New Roman" w:eastAsia="Times New Roman" w:hAnsi="Times New Roman" w:cs="Times New Roman"/>
          <w:sz w:val="24"/>
          <w:szCs w:val="24"/>
        </w:rPr>
      </w:pPr>
      <w:r w:rsidRPr="00846E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определения протекания химических превращений в различных условиях и оценки их последствий;</w:t>
      </w:r>
    </w:p>
    <w:p w:rsidR="00A464DF" w:rsidRDefault="00A464DF" w:rsidP="00A464DF">
      <w:pPr>
        <w:spacing w:after="0" w:line="240" w:lineRule="auto"/>
        <w:rPr>
          <w:rFonts w:ascii="Times New Roman" w:eastAsia="Times New Roman" w:hAnsi="Times New Roman" w:cs="Times New Roman"/>
          <w:sz w:val="24"/>
          <w:szCs w:val="24"/>
        </w:rPr>
      </w:pPr>
      <w:r w:rsidRPr="00846E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экологически грамотного поведения в окружающей среде;</w:t>
      </w:r>
    </w:p>
    <w:p w:rsidR="00A464DF" w:rsidRDefault="00A464DF" w:rsidP="00A464DF">
      <w:pPr>
        <w:spacing w:after="0" w:line="240" w:lineRule="auto"/>
        <w:rPr>
          <w:rFonts w:ascii="Times New Roman" w:eastAsia="Times New Roman" w:hAnsi="Times New Roman" w:cs="Times New Roman"/>
          <w:sz w:val="24"/>
          <w:szCs w:val="24"/>
        </w:rPr>
      </w:pPr>
      <w:r w:rsidRPr="00846E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оценки влияния химического загрязнения окружающей среды н организм человека и другие живые организмы;</w:t>
      </w:r>
    </w:p>
    <w:p w:rsidR="00A464DF" w:rsidRDefault="00A464DF" w:rsidP="00A464DF">
      <w:pPr>
        <w:spacing w:after="0" w:line="240" w:lineRule="auto"/>
        <w:rPr>
          <w:rFonts w:ascii="Times New Roman" w:eastAsia="Times New Roman" w:hAnsi="Times New Roman" w:cs="Times New Roman"/>
          <w:sz w:val="24"/>
          <w:szCs w:val="24"/>
        </w:rPr>
      </w:pPr>
      <w:r w:rsidRPr="00846E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безопасного обращения  с горючими и токсичными веществами, лабораторным оборудованием;</w:t>
      </w:r>
    </w:p>
    <w:p w:rsidR="00A464DF" w:rsidRDefault="00A464DF" w:rsidP="00A464DF">
      <w:pPr>
        <w:spacing w:after="0" w:line="240" w:lineRule="auto"/>
        <w:rPr>
          <w:rFonts w:ascii="Times New Roman" w:eastAsia="Times New Roman" w:hAnsi="Times New Roman" w:cs="Times New Roman"/>
          <w:sz w:val="24"/>
          <w:szCs w:val="24"/>
        </w:rPr>
      </w:pPr>
      <w:r w:rsidRPr="00846E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приготовления растворов заданной концентрации в быту и на производстве;</w:t>
      </w:r>
    </w:p>
    <w:p w:rsidR="00A464DF" w:rsidRPr="00F21246" w:rsidRDefault="00A464DF" w:rsidP="00A464DF">
      <w:pPr>
        <w:spacing w:after="0" w:line="240" w:lineRule="auto"/>
        <w:rPr>
          <w:rFonts w:ascii="Times New Roman" w:eastAsia="Times New Roman" w:hAnsi="Times New Roman" w:cs="Times New Roman"/>
          <w:sz w:val="24"/>
          <w:szCs w:val="24"/>
        </w:rPr>
      </w:pPr>
      <w:r w:rsidRPr="00846E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критической оценки достоверности химической информации, поступающей из различных источников.</w:t>
      </w:r>
    </w:p>
    <w:p w:rsidR="00A63749" w:rsidRPr="00A63749" w:rsidRDefault="00A63749" w:rsidP="00A63749">
      <w:pPr>
        <w:pStyle w:val="21"/>
        <w:ind w:firstLine="0"/>
        <w:jc w:val="left"/>
        <w:rPr>
          <w:b/>
          <w:bCs/>
          <w:sz w:val="24"/>
        </w:rPr>
      </w:pPr>
      <w:r>
        <w:rPr>
          <w:sz w:val="24"/>
        </w:rPr>
        <w:t xml:space="preserve">           </w:t>
      </w:r>
      <w:r w:rsidRPr="00367B1B">
        <w:rPr>
          <w:sz w:val="24"/>
        </w:rPr>
        <w:t xml:space="preserve">Для достижения запланированных результатов учащиеся осуществляют следующие </w:t>
      </w:r>
      <w:r w:rsidRPr="00367B1B">
        <w:rPr>
          <w:b/>
          <w:sz w:val="24"/>
        </w:rPr>
        <w:t>виды деятельности</w:t>
      </w:r>
      <w:r w:rsidRPr="00367B1B">
        <w:rPr>
          <w:sz w:val="24"/>
        </w:rPr>
        <w:t>:</w:t>
      </w:r>
      <w:r>
        <w:rPr>
          <w:sz w:val="24"/>
        </w:rPr>
        <w:t xml:space="preserve"> осваивают современные представления о строении атома, составляют электронные формулы атомов, находят взаимосвязи между положением элемента в ПСХЭ и строением атома,, составляют электронные и графические формулы атомов </w:t>
      </w:r>
      <w:r>
        <w:rPr>
          <w:sz w:val="24"/>
          <w:lang w:val="en-US"/>
        </w:rPr>
        <w:t>s</w:t>
      </w:r>
      <w:r w:rsidRPr="00A63749">
        <w:rPr>
          <w:sz w:val="24"/>
        </w:rPr>
        <w:t>-,</w:t>
      </w:r>
      <w:r>
        <w:rPr>
          <w:sz w:val="24"/>
          <w:lang w:val="en-US"/>
        </w:rPr>
        <w:t>p</w:t>
      </w:r>
      <w:r w:rsidRPr="00A63749">
        <w:rPr>
          <w:sz w:val="24"/>
        </w:rPr>
        <w:t>-,</w:t>
      </w:r>
      <w:r>
        <w:rPr>
          <w:sz w:val="24"/>
          <w:lang w:val="en-US"/>
        </w:rPr>
        <w:t>d</w:t>
      </w:r>
      <w:r w:rsidRPr="00A63749">
        <w:rPr>
          <w:sz w:val="24"/>
        </w:rPr>
        <w:t>-,</w:t>
      </w:r>
      <w:r>
        <w:rPr>
          <w:sz w:val="24"/>
          <w:lang w:val="en-US"/>
        </w:rPr>
        <w:t>f</w:t>
      </w:r>
      <w:r w:rsidRPr="00A63749">
        <w:rPr>
          <w:sz w:val="24"/>
        </w:rPr>
        <w:t>-</w:t>
      </w:r>
      <w:r>
        <w:rPr>
          <w:sz w:val="24"/>
        </w:rPr>
        <w:t>элементов, знают смысл и значение периодического закона</w:t>
      </w:r>
      <w:r w:rsidR="000314FD">
        <w:rPr>
          <w:sz w:val="24"/>
        </w:rPr>
        <w:t>, горизонтальные и вертикальные закономерности и их причины, дают характеристику элемента на основе его положения в ПСХЭ, знакомятся с классификацией типов химической связи , характеризуют свойства веществ по типу  химической связи, знакомятся с причинами многообразия веществ, с важнейшими функциональными группами, вычисляют массовую и объемную доли компоненты в смеси, знают физическую и химическую теории растворов, знакомятся с типами гидролиза солей и органических веществ, составляют уравнения гидролиза солей, определяют среды, знают отличия ОВР от реакций ионного обмена, составляют ОВР методом электронного баланса, проводят рефлексию собственных достижений, анализируют результаты своей работы, знают какие процессы называются химическим реакциями, в чем их суть, определяют типы реакций, знакомятся с понятие скорость химической реакции, знают факторы, влияющие на скорость химической реакции, знакомятся с понятием катализатор, знают основ</w:t>
      </w:r>
      <w:r w:rsidR="004B0E55">
        <w:rPr>
          <w:sz w:val="24"/>
        </w:rPr>
        <w:t xml:space="preserve">ные металлы и неметаллы, классы неорганических </w:t>
      </w:r>
      <w:r w:rsidR="000314FD">
        <w:rPr>
          <w:sz w:val="24"/>
        </w:rPr>
        <w:t xml:space="preserve"> и органических соединений, их общие свойства, знают способы их получения, области применения, записывают уравнения реакций, характеризующие их свойства</w:t>
      </w:r>
      <w:r w:rsidR="004B0E55">
        <w:rPr>
          <w:sz w:val="24"/>
        </w:rPr>
        <w:t>, используют приобретенные знания для объяснения химических явлений, умеют себя экологически грамотно вести, характеризуют информацию, соблюдают ТБ в кабинете и при выполнении практических работ</w:t>
      </w:r>
    </w:p>
    <w:p w:rsidR="00AA0D44" w:rsidRDefault="00AA0D44" w:rsidP="003C7EC7">
      <w:pPr>
        <w:pStyle w:val="21"/>
        <w:ind w:firstLine="0"/>
        <w:jc w:val="center"/>
        <w:rPr>
          <w:b/>
          <w:bCs/>
        </w:rPr>
      </w:pPr>
    </w:p>
    <w:p w:rsidR="00A464DF" w:rsidRPr="003145BE" w:rsidRDefault="00A464DF" w:rsidP="0073339A">
      <w:pPr>
        <w:pStyle w:val="21"/>
        <w:ind w:firstLine="0"/>
        <w:jc w:val="center"/>
        <w:rPr>
          <w:b/>
          <w:bCs/>
        </w:rPr>
      </w:pPr>
    </w:p>
    <w:p w:rsidR="0073339A" w:rsidRPr="00D0191C" w:rsidRDefault="00E8038F" w:rsidP="0073339A">
      <w:pPr>
        <w:pStyle w:val="21"/>
        <w:ind w:firstLine="0"/>
        <w:jc w:val="center"/>
        <w:rPr>
          <w:b/>
          <w:bCs/>
          <w:sz w:val="24"/>
        </w:rPr>
      </w:pPr>
      <w:r w:rsidRPr="00D0191C">
        <w:rPr>
          <w:b/>
          <w:bCs/>
          <w:sz w:val="24"/>
        </w:rPr>
        <w:t>Содержание учебного предмета</w:t>
      </w:r>
    </w:p>
    <w:p w:rsidR="00A464DF" w:rsidRPr="00C5335D" w:rsidRDefault="00A464DF" w:rsidP="00A464DF">
      <w:pPr>
        <w:shd w:val="clear" w:color="auto" w:fill="FFFFFF"/>
        <w:autoSpaceDE w:val="0"/>
        <w:autoSpaceDN w:val="0"/>
        <w:adjustRightInd w:val="0"/>
        <w:spacing w:after="0" w:line="240" w:lineRule="auto"/>
        <w:jc w:val="both"/>
      </w:pPr>
      <w:r w:rsidRPr="003926D9">
        <w:rPr>
          <w:rFonts w:ascii="Times New Roman" w:eastAsia="Times New Roman" w:hAnsi="Times New Roman" w:cs="Times New Roman"/>
          <w:b/>
          <w:color w:val="000000"/>
          <w:sz w:val="24"/>
          <w:szCs w:val="24"/>
        </w:rPr>
        <w:t xml:space="preserve">Тема </w:t>
      </w:r>
      <w:r>
        <w:rPr>
          <w:rFonts w:ascii="Times New Roman" w:eastAsia="Times New Roman" w:hAnsi="Times New Roman" w:cs="Times New Roman"/>
          <w:b/>
          <w:bCs/>
          <w:color w:val="000000"/>
          <w:sz w:val="24"/>
          <w:szCs w:val="24"/>
        </w:rPr>
        <w:t>1.</w:t>
      </w:r>
      <w:r w:rsidRPr="003926D9">
        <w:t xml:space="preserve"> </w:t>
      </w:r>
      <w:r>
        <w:rPr>
          <w:rFonts w:ascii="Times New Roman" w:eastAsia="Times New Roman" w:hAnsi="Times New Roman" w:cs="Times New Roman"/>
          <w:b/>
          <w:bCs/>
          <w:color w:val="000000"/>
          <w:sz w:val="24"/>
          <w:szCs w:val="24"/>
        </w:rPr>
        <w:t>Строение вещества (31</w:t>
      </w:r>
      <w:r w:rsidRPr="003926D9">
        <w:rPr>
          <w:rFonts w:ascii="Times New Roman" w:eastAsia="Times New Roman" w:hAnsi="Times New Roman" w:cs="Times New Roman"/>
          <w:b/>
          <w:bCs/>
          <w:color w:val="000000"/>
          <w:sz w:val="24"/>
          <w:szCs w:val="24"/>
        </w:rPr>
        <w:t xml:space="preserve"> ч)</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 xml:space="preserve">Основные сведения о строении атома. Ядро: протоны и нейтроны. Изотопы. Электроны. </w:t>
      </w:r>
      <w:r>
        <w:rPr>
          <w:rFonts w:ascii="Times New Roman" w:eastAsia="Times New Roman" w:hAnsi="Times New Roman" w:cs="Times New Roman"/>
          <w:color w:val="000000"/>
          <w:sz w:val="24"/>
          <w:szCs w:val="24"/>
        </w:rPr>
        <w:t xml:space="preserve"> </w:t>
      </w:r>
      <w:r w:rsidRPr="003926D9">
        <w:rPr>
          <w:rFonts w:ascii="Times New Roman" w:eastAsia="Times New Roman" w:hAnsi="Times New Roman" w:cs="Times New Roman"/>
          <w:color w:val="000000"/>
          <w:sz w:val="24"/>
          <w:szCs w:val="24"/>
        </w:rPr>
        <w:t>Электронная оболочка. Энергетиче</w:t>
      </w:r>
      <w:r w:rsidRPr="003926D9">
        <w:rPr>
          <w:rFonts w:ascii="Times New Roman" w:eastAsia="Times New Roman" w:hAnsi="Times New Roman" w:cs="Times New Roman"/>
          <w:color w:val="000000"/>
          <w:sz w:val="24"/>
          <w:szCs w:val="24"/>
        </w:rPr>
        <w:softHyphen/>
        <w:t>ский уровень. Особенности строения электрон</w:t>
      </w:r>
      <w:r w:rsidRPr="003926D9">
        <w:rPr>
          <w:rFonts w:ascii="Times New Roman" w:eastAsia="Times New Roman" w:hAnsi="Times New Roman" w:cs="Times New Roman"/>
          <w:color w:val="000000"/>
          <w:sz w:val="24"/>
          <w:szCs w:val="24"/>
        </w:rPr>
        <w:softHyphen/>
        <w:t>ных оболочек атомов элементов 4-го и 5-го пери</w:t>
      </w:r>
      <w:r w:rsidRPr="003926D9">
        <w:rPr>
          <w:rFonts w:ascii="Times New Roman" w:eastAsia="Times New Roman" w:hAnsi="Times New Roman" w:cs="Times New Roman"/>
          <w:color w:val="000000"/>
          <w:sz w:val="24"/>
          <w:szCs w:val="24"/>
        </w:rPr>
        <w:softHyphen/>
        <w:t xml:space="preserve">одов периодической системы Д. И. Менделеева (переходных элементов). Понятие об </w:t>
      </w:r>
      <w:proofErr w:type="spellStart"/>
      <w:r w:rsidRPr="003926D9">
        <w:rPr>
          <w:rFonts w:ascii="Times New Roman" w:eastAsia="Times New Roman" w:hAnsi="Times New Roman" w:cs="Times New Roman"/>
          <w:color w:val="000000"/>
          <w:sz w:val="24"/>
          <w:szCs w:val="24"/>
        </w:rPr>
        <w:t>орбиталях</w:t>
      </w:r>
      <w:proofErr w:type="spellEnd"/>
      <w:r w:rsidRPr="003926D9">
        <w:rPr>
          <w:rFonts w:ascii="Times New Roman" w:eastAsia="Times New Roman" w:hAnsi="Times New Roman" w:cs="Times New Roman"/>
          <w:color w:val="000000"/>
          <w:sz w:val="24"/>
          <w:szCs w:val="24"/>
        </w:rPr>
        <w:t xml:space="preserve">. </w:t>
      </w:r>
      <w:r w:rsidRPr="003926D9">
        <w:rPr>
          <w:rFonts w:ascii="Times New Roman" w:eastAsia="Times New Roman" w:hAnsi="Times New Roman" w:cs="Times New Roman"/>
          <w:i/>
          <w:iCs/>
          <w:color w:val="000000"/>
          <w:sz w:val="24"/>
          <w:szCs w:val="24"/>
          <w:lang w:val="en-US"/>
        </w:rPr>
        <w:t>s</w:t>
      </w:r>
      <w:r w:rsidRPr="003926D9">
        <w:rPr>
          <w:rFonts w:ascii="Times New Roman" w:eastAsia="Times New Roman" w:hAnsi="Times New Roman" w:cs="Times New Roman"/>
          <w:i/>
          <w:iCs/>
          <w:color w:val="000000"/>
          <w:sz w:val="24"/>
          <w:szCs w:val="24"/>
        </w:rPr>
        <w:t xml:space="preserve">- </w:t>
      </w:r>
      <w:r w:rsidRPr="003926D9">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z w:val="24"/>
          <w:szCs w:val="24"/>
        </w:rPr>
        <w:t xml:space="preserve"> </w:t>
      </w:r>
      <w:proofErr w:type="spellStart"/>
      <w:r w:rsidRPr="003926D9">
        <w:rPr>
          <w:rFonts w:ascii="Times New Roman" w:eastAsia="Times New Roman" w:hAnsi="Times New Roman" w:cs="Times New Roman"/>
          <w:color w:val="000000"/>
          <w:sz w:val="24"/>
          <w:szCs w:val="24"/>
        </w:rPr>
        <w:t>р-орбитали</w:t>
      </w:r>
      <w:proofErr w:type="spellEnd"/>
      <w:r w:rsidRPr="003926D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Pr="003926D9">
        <w:rPr>
          <w:rFonts w:ascii="Times New Roman" w:eastAsia="Times New Roman" w:hAnsi="Times New Roman" w:cs="Times New Roman"/>
          <w:color w:val="000000"/>
          <w:sz w:val="24"/>
          <w:szCs w:val="24"/>
        </w:rPr>
        <w:t>Электронные конфигурации ато</w:t>
      </w:r>
      <w:r w:rsidRPr="003926D9">
        <w:rPr>
          <w:rFonts w:ascii="Times New Roman" w:eastAsia="Times New Roman" w:hAnsi="Times New Roman" w:cs="Times New Roman"/>
          <w:color w:val="000000"/>
          <w:sz w:val="24"/>
          <w:szCs w:val="24"/>
        </w:rPr>
        <w:softHyphen/>
        <w:t>мов химических элементов.</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Периодический закон Д. И. Менде</w:t>
      </w:r>
      <w:r w:rsidRPr="003926D9">
        <w:rPr>
          <w:rFonts w:ascii="Times New Roman" w:eastAsia="Times New Roman" w:hAnsi="Times New Roman" w:cs="Times New Roman"/>
          <w:color w:val="000000"/>
          <w:sz w:val="24"/>
          <w:szCs w:val="24"/>
        </w:rPr>
        <w:softHyphen/>
        <w:t>леева в свете учения о строении атома. Открытие Д. И. Менделеевым периоди</w:t>
      </w:r>
      <w:r w:rsidRPr="003926D9">
        <w:rPr>
          <w:rFonts w:ascii="Times New Roman" w:eastAsia="Times New Roman" w:hAnsi="Times New Roman" w:cs="Times New Roman"/>
          <w:color w:val="000000"/>
          <w:sz w:val="24"/>
          <w:szCs w:val="24"/>
        </w:rPr>
        <w:softHyphen/>
        <w:t>ческого закона.</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lastRenderedPageBreak/>
        <w:t>Периодическая система химических элемен</w:t>
      </w:r>
      <w:r w:rsidRPr="003926D9">
        <w:rPr>
          <w:rFonts w:ascii="Times New Roman" w:eastAsia="Times New Roman" w:hAnsi="Times New Roman" w:cs="Times New Roman"/>
          <w:color w:val="000000"/>
          <w:sz w:val="24"/>
          <w:szCs w:val="24"/>
        </w:rPr>
        <w:softHyphen/>
        <w:t>тов Д. И. Менделеева — графическое отображе</w:t>
      </w:r>
      <w:r w:rsidRPr="003926D9">
        <w:rPr>
          <w:rFonts w:ascii="Times New Roman" w:eastAsia="Times New Roman" w:hAnsi="Times New Roman" w:cs="Times New Roman"/>
          <w:color w:val="000000"/>
          <w:sz w:val="24"/>
          <w:szCs w:val="24"/>
        </w:rPr>
        <w:softHyphen/>
        <w:t>ние периодического закона. Физический смысл порядкового номера элемента, номера периода и номера группы. Валентные электроны. Причины изменения свойств элементов в периодах и груп</w:t>
      </w:r>
      <w:r w:rsidRPr="003926D9">
        <w:rPr>
          <w:rFonts w:ascii="Times New Roman" w:eastAsia="Times New Roman" w:hAnsi="Times New Roman" w:cs="Times New Roman"/>
          <w:color w:val="000000"/>
          <w:sz w:val="24"/>
          <w:szCs w:val="24"/>
        </w:rPr>
        <w:softHyphen/>
        <w:t>пах (главных подгруппах).</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Положение водорода в периодической системе.</w:t>
      </w:r>
    </w:p>
    <w:p w:rsidR="00A464DF"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3926D9">
        <w:rPr>
          <w:rFonts w:ascii="Times New Roman" w:eastAsia="Times New Roman" w:hAnsi="Times New Roman" w:cs="Times New Roman"/>
          <w:color w:val="000000"/>
          <w:sz w:val="24"/>
          <w:szCs w:val="24"/>
        </w:rPr>
        <w:t>Значение периодического закона и периодичес</w:t>
      </w:r>
      <w:r w:rsidRPr="003926D9">
        <w:rPr>
          <w:rFonts w:ascii="Times New Roman" w:eastAsia="Times New Roman" w:hAnsi="Times New Roman" w:cs="Times New Roman"/>
          <w:color w:val="000000"/>
          <w:sz w:val="24"/>
          <w:szCs w:val="24"/>
        </w:rPr>
        <w:softHyphen/>
        <w:t>кой системы химических элементов Д. И. Менде</w:t>
      </w:r>
      <w:r w:rsidRPr="003926D9">
        <w:rPr>
          <w:rFonts w:ascii="Times New Roman" w:eastAsia="Times New Roman" w:hAnsi="Times New Roman" w:cs="Times New Roman"/>
          <w:color w:val="000000"/>
          <w:sz w:val="24"/>
          <w:szCs w:val="24"/>
        </w:rPr>
        <w:softHyphen/>
        <w:t>леева для развития науки и понимания химиче</w:t>
      </w:r>
      <w:r w:rsidRPr="003926D9">
        <w:rPr>
          <w:rFonts w:ascii="Times New Roman" w:eastAsia="Times New Roman" w:hAnsi="Times New Roman" w:cs="Times New Roman"/>
          <w:color w:val="000000"/>
          <w:sz w:val="24"/>
          <w:szCs w:val="24"/>
        </w:rPr>
        <w:softHyphen/>
        <w:t>ской картины мира.</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Ионная химическая связь. Катионы и анионы. Классификация ионов. Ионные крис</w:t>
      </w:r>
      <w:r w:rsidRPr="003926D9">
        <w:rPr>
          <w:rFonts w:ascii="Times New Roman" w:eastAsia="Times New Roman" w:hAnsi="Times New Roman" w:cs="Times New Roman"/>
          <w:color w:val="000000"/>
          <w:sz w:val="24"/>
          <w:szCs w:val="24"/>
        </w:rPr>
        <w:softHyphen/>
        <w:t>таллические решетки. Свойства веществ с этим типом кристаллических решеток.</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 xml:space="preserve">Ковалентная химическая связь. </w:t>
      </w:r>
      <w:proofErr w:type="spellStart"/>
      <w:r w:rsidRPr="003926D9">
        <w:rPr>
          <w:rFonts w:ascii="Times New Roman" w:eastAsia="Times New Roman" w:hAnsi="Times New Roman" w:cs="Times New Roman"/>
          <w:color w:val="000000"/>
          <w:sz w:val="24"/>
          <w:szCs w:val="24"/>
        </w:rPr>
        <w:t>Электроотрицательность</w:t>
      </w:r>
      <w:proofErr w:type="spellEnd"/>
      <w:r w:rsidRPr="003926D9">
        <w:rPr>
          <w:rFonts w:ascii="Times New Roman" w:eastAsia="Times New Roman" w:hAnsi="Times New Roman" w:cs="Times New Roman"/>
          <w:color w:val="000000"/>
          <w:sz w:val="24"/>
          <w:szCs w:val="24"/>
        </w:rPr>
        <w:t>. Полярная и неполяр</w:t>
      </w:r>
      <w:r w:rsidRPr="003926D9">
        <w:rPr>
          <w:rFonts w:ascii="Times New Roman" w:eastAsia="Times New Roman" w:hAnsi="Times New Roman" w:cs="Times New Roman"/>
          <w:color w:val="000000"/>
          <w:sz w:val="24"/>
          <w:szCs w:val="24"/>
        </w:rPr>
        <w:softHyphen/>
        <w:t>ная ковалентные связи. Диполь. Полярность свя</w:t>
      </w:r>
      <w:r w:rsidRPr="003926D9">
        <w:rPr>
          <w:rFonts w:ascii="Times New Roman" w:eastAsia="Times New Roman" w:hAnsi="Times New Roman" w:cs="Times New Roman"/>
          <w:color w:val="000000"/>
          <w:sz w:val="24"/>
          <w:szCs w:val="24"/>
        </w:rPr>
        <w:softHyphen/>
        <w:t>зи и полярность молекулы. Обменный и донорно-акцепторный механизмы образования ковалентной связи. Молекулярные и атомные кристалличе</w:t>
      </w:r>
      <w:r w:rsidRPr="003926D9">
        <w:rPr>
          <w:rFonts w:ascii="Times New Roman" w:eastAsia="Times New Roman" w:hAnsi="Times New Roman" w:cs="Times New Roman"/>
          <w:color w:val="000000"/>
          <w:sz w:val="24"/>
          <w:szCs w:val="24"/>
        </w:rPr>
        <w:softHyphen/>
        <w:t>ские решетки. Свойства веществ с этими типами кристаллических решеток.</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Металлическая химическая связь. Особенности строения атомов металлов. Металли</w:t>
      </w:r>
      <w:r w:rsidRPr="003926D9">
        <w:rPr>
          <w:rFonts w:ascii="Times New Roman" w:eastAsia="Times New Roman" w:hAnsi="Times New Roman" w:cs="Times New Roman"/>
          <w:color w:val="000000"/>
          <w:sz w:val="24"/>
          <w:szCs w:val="24"/>
        </w:rPr>
        <w:softHyphen/>
        <w:t>ческая химическая связь и металлическая крис</w:t>
      </w:r>
      <w:r w:rsidRPr="003926D9">
        <w:rPr>
          <w:rFonts w:ascii="Times New Roman" w:eastAsia="Times New Roman" w:hAnsi="Times New Roman" w:cs="Times New Roman"/>
          <w:color w:val="000000"/>
          <w:sz w:val="24"/>
          <w:szCs w:val="24"/>
        </w:rPr>
        <w:softHyphen/>
        <w:t>таллическая решетка. Свойства веществ с этим типом связи.</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Водородная химическая связь. Межмолекулярная и внутримолекулярная водо</w:t>
      </w:r>
      <w:r w:rsidRPr="003926D9">
        <w:rPr>
          <w:rFonts w:ascii="Times New Roman" w:eastAsia="Times New Roman" w:hAnsi="Times New Roman" w:cs="Times New Roman"/>
          <w:color w:val="000000"/>
          <w:sz w:val="24"/>
          <w:szCs w:val="24"/>
        </w:rPr>
        <w:softHyphen/>
        <w:t>родная связь. Значение водородной связи для ор</w:t>
      </w:r>
      <w:r w:rsidRPr="003926D9">
        <w:rPr>
          <w:rFonts w:ascii="Times New Roman" w:eastAsia="Times New Roman" w:hAnsi="Times New Roman" w:cs="Times New Roman"/>
          <w:color w:val="000000"/>
          <w:sz w:val="24"/>
          <w:szCs w:val="24"/>
        </w:rPr>
        <w:softHyphen/>
        <w:t>ганизации структур биополимеров.</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Полимер</w:t>
      </w:r>
      <w:r>
        <w:rPr>
          <w:rFonts w:ascii="Times New Roman" w:eastAsia="Times New Roman" w:hAnsi="Times New Roman" w:cs="Times New Roman"/>
          <w:color w:val="000000"/>
          <w:sz w:val="24"/>
          <w:szCs w:val="24"/>
        </w:rPr>
        <w:t>ы. Пластмассы: термопласты и ре</w:t>
      </w:r>
      <w:r w:rsidRPr="003926D9">
        <w:rPr>
          <w:rFonts w:ascii="Times New Roman" w:eastAsia="Times New Roman" w:hAnsi="Times New Roman" w:cs="Times New Roman"/>
          <w:color w:val="000000"/>
          <w:sz w:val="24"/>
          <w:szCs w:val="24"/>
        </w:rPr>
        <w:t>актопласты, их представители и применение. Волокна: природные (растительные и животные) и химические (искусственные и синтетические), их представители и применение.</w:t>
      </w:r>
    </w:p>
    <w:p w:rsidR="00A464DF" w:rsidRPr="003926D9" w:rsidRDefault="00A464DF" w:rsidP="00A464DF">
      <w:pPr>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Газообразное состояние веществ</w:t>
      </w:r>
      <w:r w:rsidRPr="003926D9">
        <w:rPr>
          <w:rFonts w:ascii="Times New Roman" w:eastAsia="Times New Roman" w:hAnsi="Times New Roman" w:cs="Times New Roman"/>
          <w:color w:val="000000"/>
          <w:sz w:val="24"/>
          <w:szCs w:val="24"/>
        </w:rPr>
        <w:t>а. Три агрегатных состояния воды. Особенности строения газов. Молярный объем газообразных ве</w:t>
      </w:r>
      <w:r w:rsidRPr="003926D9">
        <w:rPr>
          <w:rFonts w:ascii="Times New Roman" w:eastAsia="Times New Roman" w:hAnsi="Times New Roman" w:cs="Times New Roman"/>
          <w:color w:val="000000"/>
          <w:sz w:val="24"/>
          <w:szCs w:val="24"/>
        </w:rPr>
        <w:softHyphen/>
        <w:t>ществ.</w:t>
      </w:r>
    </w:p>
    <w:p w:rsidR="00A464DF" w:rsidRPr="003926D9" w:rsidRDefault="00A464DF" w:rsidP="00A464DF">
      <w:pPr>
        <w:spacing w:after="0" w:line="240" w:lineRule="auto"/>
        <w:ind w:firstLine="709"/>
        <w:jc w:val="both"/>
        <w:rPr>
          <w:rFonts w:ascii="Times New Roman" w:eastAsia="Times New Roman" w:hAnsi="Times New Roman" w:cs="Times New Roman"/>
          <w:color w:val="000000"/>
          <w:sz w:val="24"/>
          <w:szCs w:val="24"/>
        </w:rPr>
      </w:pPr>
      <w:r w:rsidRPr="003926D9">
        <w:rPr>
          <w:rFonts w:ascii="Times New Roman" w:eastAsia="Times New Roman" w:hAnsi="Times New Roman" w:cs="Times New Roman"/>
          <w:color w:val="000000"/>
          <w:sz w:val="24"/>
          <w:szCs w:val="24"/>
        </w:rPr>
        <w:t>Примеры газообразных природных смесей: воздух, природный газ. Загрязнение атмосферы (кислотные дожди, парниковый эффект) и борьба с ним.</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Представители газообразных веществ: водо</w:t>
      </w:r>
      <w:r w:rsidRPr="003926D9">
        <w:rPr>
          <w:rFonts w:ascii="Times New Roman" w:eastAsia="Times New Roman" w:hAnsi="Times New Roman" w:cs="Times New Roman"/>
          <w:color w:val="000000"/>
          <w:sz w:val="24"/>
          <w:szCs w:val="24"/>
        </w:rPr>
        <w:softHyphen/>
        <w:t>род, кислород, углекислый газ, аммиак, этилен. Их получение, собирание и распознавание.</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Жидкое состояние вещества. Вода. Потребление воды в быту и на производст</w:t>
      </w:r>
      <w:r w:rsidRPr="003926D9">
        <w:rPr>
          <w:rFonts w:ascii="Times New Roman" w:eastAsia="Times New Roman" w:hAnsi="Times New Roman" w:cs="Times New Roman"/>
          <w:color w:val="000000"/>
          <w:sz w:val="24"/>
          <w:szCs w:val="24"/>
        </w:rPr>
        <w:softHyphen/>
        <w:t>ве. Жесткость воды и способы ее устранения.</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Минеральные воды, их использование в столо</w:t>
      </w:r>
      <w:r w:rsidRPr="003926D9">
        <w:rPr>
          <w:rFonts w:ascii="Times New Roman" w:eastAsia="Times New Roman" w:hAnsi="Times New Roman" w:cs="Times New Roman"/>
          <w:color w:val="000000"/>
          <w:sz w:val="24"/>
          <w:szCs w:val="24"/>
        </w:rPr>
        <w:softHyphen/>
        <w:t>вых и лечебных целях.</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Жидкие кристаллы и их применение.</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Твердое состояние вещества. Аморфные твердые вещества в природе и в жиз</w:t>
      </w:r>
      <w:r w:rsidRPr="003926D9">
        <w:rPr>
          <w:rFonts w:ascii="Times New Roman" w:eastAsia="Times New Roman" w:hAnsi="Times New Roman" w:cs="Times New Roman"/>
          <w:color w:val="000000"/>
          <w:sz w:val="24"/>
          <w:szCs w:val="24"/>
        </w:rPr>
        <w:softHyphen/>
        <w:t>ни человека, их значение и применение. Крис</w:t>
      </w:r>
      <w:r w:rsidRPr="003926D9">
        <w:rPr>
          <w:rFonts w:ascii="Times New Roman" w:eastAsia="Times New Roman" w:hAnsi="Times New Roman" w:cs="Times New Roman"/>
          <w:color w:val="000000"/>
          <w:sz w:val="24"/>
          <w:szCs w:val="24"/>
        </w:rPr>
        <w:softHyphen/>
        <w:t>таллическое строение вещества.</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Дисперсные системы. Понятие о дис</w:t>
      </w:r>
      <w:r w:rsidRPr="003926D9">
        <w:rPr>
          <w:rFonts w:ascii="Times New Roman" w:eastAsia="Times New Roman" w:hAnsi="Times New Roman" w:cs="Times New Roman"/>
          <w:color w:val="000000"/>
          <w:sz w:val="24"/>
          <w:szCs w:val="24"/>
        </w:rPr>
        <w:softHyphen/>
        <w:t>персных системах. Дисперсная фаза и дисперси</w:t>
      </w:r>
      <w:r w:rsidRPr="003926D9">
        <w:rPr>
          <w:rFonts w:ascii="Times New Roman" w:eastAsia="Times New Roman" w:hAnsi="Times New Roman" w:cs="Times New Roman"/>
          <w:color w:val="000000"/>
          <w:sz w:val="24"/>
          <w:szCs w:val="24"/>
        </w:rPr>
        <w:softHyphen/>
        <w:t>онная среда. Классификация дисперсных систем в зависимости от агрегатного состояния дисперс</w:t>
      </w:r>
      <w:r w:rsidRPr="003926D9">
        <w:rPr>
          <w:rFonts w:ascii="Times New Roman" w:eastAsia="Times New Roman" w:hAnsi="Times New Roman" w:cs="Times New Roman"/>
          <w:color w:val="000000"/>
          <w:sz w:val="24"/>
          <w:szCs w:val="24"/>
        </w:rPr>
        <w:softHyphen/>
        <w:t>ной среды и дисперсионной фазы.</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Грубодисперсные системы: эмульсии, суспен</w:t>
      </w:r>
      <w:r w:rsidRPr="003926D9">
        <w:rPr>
          <w:rFonts w:ascii="Times New Roman" w:eastAsia="Times New Roman" w:hAnsi="Times New Roman" w:cs="Times New Roman"/>
          <w:color w:val="000000"/>
          <w:sz w:val="24"/>
          <w:szCs w:val="24"/>
        </w:rPr>
        <w:softHyphen/>
        <w:t>зии, аэрозоли.</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Тонкодисперсные системы: гели и золи.</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Состав вещества и смесей. Вещест</w:t>
      </w:r>
      <w:r w:rsidRPr="003926D9">
        <w:rPr>
          <w:rFonts w:ascii="Times New Roman" w:eastAsia="Times New Roman" w:hAnsi="Times New Roman" w:cs="Times New Roman"/>
          <w:color w:val="000000"/>
          <w:sz w:val="24"/>
          <w:szCs w:val="24"/>
        </w:rPr>
        <w:softHyphen/>
        <w:t>ва молекулярного и немолекулярного строения. Закон постоянства состава веществ.</w:t>
      </w:r>
    </w:p>
    <w:p w:rsidR="00A464DF"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3926D9">
        <w:rPr>
          <w:rFonts w:ascii="Times New Roman" w:eastAsia="Times New Roman" w:hAnsi="Times New Roman" w:cs="Times New Roman"/>
          <w:color w:val="000000"/>
          <w:sz w:val="24"/>
          <w:szCs w:val="24"/>
        </w:rPr>
        <w:t>Понятие «доля» й ее разновидности: массовая (доля элементов в соединении, доля компонента в смеси — доля примесей, доля растворенного ве</w:t>
      </w:r>
      <w:r w:rsidRPr="003926D9">
        <w:rPr>
          <w:rFonts w:ascii="Times New Roman" w:eastAsia="Times New Roman" w:hAnsi="Times New Roman" w:cs="Times New Roman"/>
          <w:color w:val="000000"/>
          <w:sz w:val="24"/>
          <w:szCs w:val="24"/>
        </w:rPr>
        <w:softHyphen/>
        <w:t>щества в растворе) и объемная. Доля выхода про</w:t>
      </w:r>
      <w:r w:rsidRPr="003926D9">
        <w:rPr>
          <w:rFonts w:ascii="Times New Roman" w:eastAsia="Times New Roman" w:hAnsi="Times New Roman" w:cs="Times New Roman"/>
          <w:color w:val="000000"/>
          <w:sz w:val="24"/>
          <w:szCs w:val="24"/>
        </w:rPr>
        <w:softHyphen/>
        <w:t>дукта реакции от теоретически возможного.</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b/>
          <w:bCs/>
          <w:color w:val="000000"/>
          <w:sz w:val="24"/>
          <w:szCs w:val="24"/>
        </w:rPr>
        <w:t xml:space="preserve">Демонстрации. </w:t>
      </w:r>
      <w:r w:rsidRPr="003926D9">
        <w:rPr>
          <w:rFonts w:ascii="Times New Roman" w:eastAsia="Times New Roman" w:hAnsi="Times New Roman" w:cs="Times New Roman"/>
          <w:color w:val="000000"/>
          <w:sz w:val="24"/>
          <w:szCs w:val="24"/>
        </w:rPr>
        <w:t>Различные формы периодиче</w:t>
      </w:r>
      <w:r w:rsidRPr="003926D9">
        <w:rPr>
          <w:rFonts w:ascii="Times New Roman" w:eastAsia="Times New Roman" w:hAnsi="Times New Roman" w:cs="Times New Roman"/>
          <w:color w:val="000000"/>
          <w:sz w:val="24"/>
          <w:szCs w:val="24"/>
        </w:rPr>
        <w:softHyphen/>
        <w:t>ской системы химических элементов Д. И. Мен</w:t>
      </w:r>
      <w:r w:rsidRPr="003926D9">
        <w:rPr>
          <w:rFonts w:ascii="Times New Roman" w:eastAsia="Times New Roman" w:hAnsi="Times New Roman" w:cs="Times New Roman"/>
          <w:color w:val="000000"/>
          <w:sz w:val="24"/>
          <w:szCs w:val="24"/>
        </w:rPr>
        <w:softHyphen/>
        <w:t>делеева.</w:t>
      </w:r>
      <w:r>
        <w:rPr>
          <w:rFonts w:ascii="Times New Roman" w:eastAsia="Times New Roman" w:hAnsi="Times New Roman" w:cs="Times New Roman"/>
          <w:color w:val="000000"/>
          <w:sz w:val="24"/>
          <w:szCs w:val="24"/>
        </w:rPr>
        <w:t xml:space="preserve"> </w:t>
      </w:r>
      <w:r w:rsidRPr="003926D9">
        <w:rPr>
          <w:rFonts w:ascii="Times New Roman" w:eastAsia="Times New Roman" w:hAnsi="Times New Roman" w:cs="Times New Roman"/>
          <w:color w:val="000000"/>
          <w:sz w:val="24"/>
          <w:szCs w:val="24"/>
        </w:rPr>
        <w:t>Модель кристаллической ре</w:t>
      </w:r>
      <w:r w:rsidRPr="003926D9">
        <w:rPr>
          <w:rFonts w:ascii="Times New Roman" w:eastAsia="Times New Roman" w:hAnsi="Times New Roman" w:cs="Times New Roman"/>
          <w:color w:val="000000"/>
          <w:sz w:val="24"/>
          <w:szCs w:val="24"/>
        </w:rPr>
        <w:softHyphen/>
        <w:t xml:space="preserve">шетки хлорида натрия. Образцы минералов с ионной кристаллической решеткой: кальцита, </w:t>
      </w:r>
      <w:proofErr w:type="spellStart"/>
      <w:r w:rsidRPr="003926D9">
        <w:rPr>
          <w:rFonts w:ascii="Times New Roman" w:eastAsia="Times New Roman" w:hAnsi="Times New Roman" w:cs="Times New Roman"/>
          <w:color w:val="000000"/>
          <w:sz w:val="24"/>
          <w:szCs w:val="24"/>
        </w:rPr>
        <w:t>галита</w:t>
      </w:r>
      <w:proofErr w:type="spellEnd"/>
      <w:r w:rsidRPr="003926D9">
        <w:rPr>
          <w:rFonts w:ascii="Times New Roman" w:eastAsia="Times New Roman" w:hAnsi="Times New Roman" w:cs="Times New Roman"/>
          <w:color w:val="000000"/>
          <w:sz w:val="24"/>
          <w:szCs w:val="24"/>
        </w:rPr>
        <w:t>. Модели кристаллических решеток «сухо</w:t>
      </w:r>
      <w:r w:rsidRPr="003926D9">
        <w:rPr>
          <w:rFonts w:ascii="Times New Roman" w:eastAsia="Times New Roman" w:hAnsi="Times New Roman" w:cs="Times New Roman"/>
          <w:color w:val="000000"/>
          <w:sz w:val="24"/>
          <w:szCs w:val="24"/>
        </w:rPr>
        <w:softHyphen/>
        <w:t xml:space="preserve">го льда» (или </w:t>
      </w:r>
      <w:proofErr w:type="spellStart"/>
      <w:r w:rsidRPr="003926D9">
        <w:rPr>
          <w:rFonts w:ascii="Times New Roman" w:eastAsia="Times New Roman" w:hAnsi="Times New Roman" w:cs="Times New Roman"/>
          <w:color w:val="000000"/>
          <w:sz w:val="24"/>
          <w:szCs w:val="24"/>
        </w:rPr>
        <w:t>иода</w:t>
      </w:r>
      <w:proofErr w:type="spellEnd"/>
      <w:r w:rsidRPr="003926D9">
        <w:rPr>
          <w:rFonts w:ascii="Times New Roman" w:eastAsia="Times New Roman" w:hAnsi="Times New Roman" w:cs="Times New Roman"/>
          <w:color w:val="000000"/>
          <w:sz w:val="24"/>
          <w:szCs w:val="24"/>
        </w:rPr>
        <w:t>), алмаза, графита (или квар</w:t>
      </w:r>
      <w:r w:rsidRPr="003926D9">
        <w:rPr>
          <w:rFonts w:ascii="Times New Roman" w:eastAsia="Times New Roman" w:hAnsi="Times New Roman" w:cs="Times New Roman"/>
          <w:color w:val="000000"/>
          <w:sz w:val="24"/>
          <w:szCs w:val="24"/>
        </w:rPr>
        <w:softHyphen/>
        <w:t>ца). Модель молекулы ДНК. Образцы пластмасс (фенолоформальдегидные, полиуретан, полиэти</w:t>
      </w:r>
      <w:r w:rsidRPr="003926D9">
        <w:rPr>
          <w:rFonts w:ascii="Times New Roman" w:eastAsia="Times New Roman" w:hAnsi="Times New Roman" w:cs="Times New Roman"/>
          <w:color w:val="000000"/>
          <w:sz w:val="24"/>
          <w:szCs w:val="24"/>
        </w:rPr>
        <w:softHyphen/>
        <w:t>лен, полипропилен, поливинилхлорид) и изде</w:t>
      </w:r>
      <w:r w:rsidRPr="003926D9">
        <w:rPr>
          <w:rFonts w:ascii="Times New Roman" w:eastAsia="Times New Roman" w:hAnsi="Times New Roman" w:cs="Times New Roman"/>
          <w:color w:val="000000"/>
          <w:sz w:val="24"/>
          <w:szCs w:val="24"/>
        </w:rPr>
        <w:softHyphen/>
        <w:t>лия из них. Образцы волокон (шерсть, шелк, ацетатное волокно, капрон, лавсан, нейлон) и из</w:t>
      </w:r>
      <w:r w:rsidRPr="003926D9">
        <w:rPr>
          <w:rFonts w:ascii="Times New Roman" w:eastAsia="Times New Roman" w:hAnsi="Times New Roman" w:cs="Times New Roman"/>
          <w:color w:val="000000"/>
          <w:sz w:val="24"/>
          <w:szCs w:val="24"/>
        </w:rPr>
        <w:softHyphen/>
        <w:t xml:space="preserve">делия из них. Образцы неорганических полимеров (сера </w:t>
      </w:r>
      <w:r w:rsidRPr="003926D9">
        <w:rPr>
          <w:rFonts w:ascii="Times New Roman" w:eastAsia="Times New Roman" w:hAnsi="Times New Roman" w:cs="Times New Roman"/>
          <w:color w:val="000000"/>
          <w:sz w:val="24"/>
          <w:szCs w:val="24"/>
        </w:rPr>
        <w:lastRenderedPageBreak/>
        <w:t>пластическая, кварц, оксид алюминия, природные алюмосиликаты). Модель молярного объема газов. Три агрегатных состояния воды. Образцы накипи в чайнике и трубах центрально</w:t>
      </w:r>
      <w:r w:rsidRPr="003926D9">
        <w:rPr>
          <w:rFonts w:ascii="Times New Roman" w:eastAsia="Times New Roman" w:hAnsi="Times New Roman" w:cs="Times New Roman"/>
          <w:color w:val="000000"/>
          <w:sz w:val="24"/>
          <w:szCs w:val="24"/>
        </w:rPr>
        <w:softHyphen/>
        <w:t>го отопления. Жесткость воды и способы ее уст</w:t>
      </w:r>
      <w:r w:rsidRPr="003926D9">
        <w:rPr>
          <w:rFonts w:ascii="Times New Roman" w:eastAsia="Times New Roman" w:hAnsi="Times New Roman" w:cs="Times New Roman"/>
          <w:color w:val="000000"/>
          <w:sz w:val="24"/>
          <w:szCs w:val="24"/>
        </w:rPr>
        <w:softHyphen/>
        <w:t>ранения. Приборы на жидких кристаллах. Об</w:t>
      </w:r>
      <w:r w:rsidRPr="003926D9">
        <w:rPr>
          <w:rFonts w:ascii="Times New Roman" w:eastAsia="Times New Roman" w:hAnsi="Times New Roman" w:cs="Times New Roman"/>
          <w:color w:val="000000"/>
          <w:sz w:val="24"/>
          <w:szCs w:val="24"/>
        </w:rPr>
        <w:softHyphen/>
        <w:t>разцы различных дисперсных систем: эмульсий, суспензий, аэрозолей, гелей и золей. Коагуля</w:t>
      </w:r>
      <w:r w:rsidRPr="003926D9">
        <w:rPr>
          <w:rFonts w:ascii="Times New Roman" w:eastAsia="Times New Roman" w:hAnsi="Times New Roman" w:cs="Times New Roman"/>
          <w:color w:val="000000"/>
          <w:sz w:val="24"/>
          <w:szCs w:val="24"/>
        </w:rPr>
        <w:softHyphen/>
        <w:t xml:space="preserve">ция. </w:t>
      </w:r>
      <w:proofErr w:type="spellStart"/>
      <w:r w:rsidRPr="003926D9">
        <w:rPr>
          <w:rFonts w:ascii="Times New Roman" w:eastAsia="Times New Roman" w:hAnsi="Times New Roman" w:cs="Times New Roman"/>
          <w:color w:val="000000"/>
          <w:sz w:val="24"/>
          <w:szCs w:val="24"/>
        </w:rPr>
        <w:t>Синерезис</w:t>
      </w:r>
      <w:proofErr w:type="spellEnd"/>
      <w:r w:rsidRPr="003926D9">
        <w:rPr>
          <w:rFonts w:ascii="Times New Roman" w:eastAsia="Times New Roman" w:hAnsi="Times New Roman" w:cs="Times New Roman"/>
          <w:color w:val="000000"/>
          <w:sz w:val="24"/>
          <w:szCs w:val="24"/>
        </w:rPr>
        <w:t xml:space="preserve">. Эффект </w:t>
      </w:r>
      <w:proofErr w:type="spellStart"/>
      <w:r w:rsidRPr="003926D9">
        <w:rPr>
          <w:rFonts w:ascii="Times New Roman" w:eastAsia="Times New Roman" w:hAnsi="Times New Roman" w:cs="Times New Roman"/>
          <w:color w:val="000000"/>
          <w:sz w:val="24"/>
          <w:szCs w:val="24"/>
        </w:rPr>
        <w:t>Тиндаля</w:t>
      </w:r>
      <w:proofErr w:type="spellEnd"/>
      <w:r w:rsidRPr="003926D9">
        <w:rPr>
          <w:rFonts w:ascii="Times New Roman" w:eastAsia="Times New Roman" w:hAnsi="Times New Roman" w:cs="Times New Roman"/>
          <w:color w:val="000000"/>
          <w:sz w:val="24"/>
          <w:szCs w:val="24"/>
        </w:rPr>
        <w:t>.</w:t>
      </w:r>
    </w:p>
    <w:p w:rsidR="00A464DF"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color w:val="000000"/>
          <w:sz w:val="24"/>
          <w:szCs w:val="24"/>
        </w:rPr>
      </w:pP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b/>
          <w:bCs/>
          <w:color w:val="000000"/>
          <w:sz w:val="24"/>
          <w:szCs w:val="24"/>
        </w:rPr>
        <w:t xml:space="preserve">Лабораторные опыты. </w:t>
      </w:r>
      <w:r>
        <w:rPr>
          <w:rFonts w:ascii="Times New Roman" w:eastAsia="Times New Roman" w:hAnsi="Times New Roman" w:cs="Times New Roman"/>
          <w:color w:val="000000"/>
          <w:sz w:val="24"/>
          <w:szCs w:val="24"/>
        </w:rPr>
        <w:t>1</w:t>
      </w:r>
      <w:r w:rsidRPr="003926D9">
        <w:rPr>
          <w:rFonts w:ascii="Times New Roman" w:eastAsia="Times New Roman" w:hAnsi="Times New Roman" w:cs="Times New Roman"/>
          <w:color w:val="000000"/>
          <w:sz w:val="24"/>
          <w:szCs w:val="24"/>
        </w:rPr>
        <w:t>. Определение типа кристаллической решетки ве</w:t>
      </w:r>
      <w:r>
        <w:rPr>
          <w:rFonts w:ascii="Times New Roman" w:eastAsia="Times New Roman" w:hAnsi="Times New Roman" w:cs="Times New Roman"/>
          <w:color w:val="000000"/>
          <w:sz w:val="24"/>
          <w:szCs w:val="24"/>
        </w:rPr>
        <w:t>щества и описание его свойств. 2</w:t>
      </w:r>
      <w:r w:rsidRPr="003926D9">
        <w:rPr>
          <w:rFonts w:ascii="Times New Roman" w:eastAsia="Times New Roman" w:hAnsi="Times New Roman" w:cs="Times New Roman"/>
          <w:color w:val="000000"/>
          <w:sz w:val="24"/>
          <w:szCs w:val="24"/>
        </w:rPr>
        <w:t>. Ознакомление с коллекцией поли</w:t>
      </w:r>
      <w:r w:rsidRPr="003926D9">
        <w:rPr>
          <w:rFonts w:ascii="Times New Roman" w:eastAsia="Times New Roman" w:hAnsi="Times New Roman" w:cs="Times New Roman"/>
          <w:color w:val="000000"/>
          <w:sz w:val="24"/>
          <w:szCs w:val="24"/>
        </w:rPr>
        <w:softHyphen/>
        <w:t xml:space="preserve">меров: пластмасс и волокон и </w:t>
      </w:r>
      <w:r>
        <w:rPr>
          <w:rFonts w:ascii="Times New Roman" w:eastAsia="Times New Roman" w:hAnsi="Times New Roman" w:cs="Times New Roman"/>
          <w:color w:val="000000"/>
          <w:sz w:val="24"/>
          <w:szCs w:val="24"/>
        </w:rPr>
        <w:t>изделия из них. 3</w:t>
      </w:r>
      <w:r w:rsidRPr="00C5335D">
        <w:rPr>
          <w:rFonts w:ascii="Times New Roman" w:eastAsia="Times New Roman" w:hAnsi="Times New Roman" w:cs="Times New Roman"/>
          <w:color w:val="000000"/>
          <w:sz w:val="24"/>
          <w:szCs w:val="24"/>
        </w:rPr>
        <w:t>. Испытание воды на жесткос</w:t>
      </w:r>
      <w:r>
        <w:rPr>
          <w:rFonts w:ascii="Times New Roman" w:eastAsia="Times New Roman" w:hAnsi="Times New Roman" w:cs="Times New Roman"/>
          <w:color w:val="000000"/>
          <w:sz w:val="24"/>
          <w:szCs w:val="24"/>
        </w:rPr>
        <w:t>ть. Устранение жесткости воды. 4</w:t>
      </w:r>
      <w:r w:rsidRPr="00C5335D">
        <w:rPr>
          <w:rFonts w:ascii="Times New Roman" w:eastAsia="Times New Roman" w:hAnsi="Times New Roman" w:cs="Times New Roman"/>
          <w:color w:val="000000"/>
          <w:sz w:val="24"/>
          <w:szCs w:val="24"/>
        </w:rPr>
        <w:t>.</w:t>
      </w:r>
      <w:r w:rsidRPr="003926D9">
        <w:rPr>
          <w:rFonts w:ascii="Times New Roman" w:eastAsia="Times New Roman" w:hAnsi="Times New Roman" w:cs="Times New Roman"/>
          <w:color w:val="000000"/>
          <w:sz w:val="24"/>
          <w:szCs w:val="24"/>
        </w:rPr>
        <w:t xml:space="preserve"> Ознакомление с минеральны</w:t>
      </w:r>
      <w:r w:rsidRPr="003926D9">
        <w:rPr>
          <w:rFonts w:ascii="Times New Roman" w:eastAsia="Times New Roman" w:hAnsi="Times New Roman" w:cs="Times New Roman"/>
          <w:color w:val="000000"/>
          <w:sz w:val="24"/>
          <w:szCs w:val="24"/>
        </w:rPr>
        <w:softHyphen/>
        <w:t xml:space="preserve">ми </w:t>
      </w:r>
      <w:r>
        <w:rPr>
          <w:rFonts w:ascii="Times New Roman" w:eastAsia="Times New Roman" w:hAnsi="Times New Roman" w:cs="Times New Roman"/>
          <w:color w:val="000000"/>
          <w:sz w:val="24"/>
          <w:szCs w:val="24"/>
        </w:rPr>
        <w:t>водами. 5</w:t>
      </w:r>
      <w:r w:rsidRPr="003926D9">
        <w:rPr>
          <w:rFonts w:ascii="Times New Roman" w:eastAsia="Times New Roman" w:hAnsi="Times New Roman" w:cs="Times New Roman"/>
          <w:color w:val="000000"/>
          <w:sz w:val="24"/>
          <w:szCs w:val="24"/>
        </w:rPr>
        <w:t>. Ознакомление с дисперсными систе</w:t>
      </w:r>
      <w:r w:rsidRPr="003926D9">
        <w:rPr>
          <w:rFonts w:ascii="Times New Roman" w:eastAsia="Times New Roman" w:hAnsi="Times New Roman" w:cs="Times New Roman"/>
          <w:color w:val="000000"/>
          <w:sz w:val="24"/>
          <w:szCs w:val="24"/>
        </w:rPr>
        <w:softHyphen/>
        <w:t>мами.</w:t>
      </w:r>
    </w:p>
    <w:p w:rsidR="00A464DF"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color w:val="000000"/>
          <w:sz w:val="24"/>
          <w:szCs w:val="24"/>
        </w:rPr>
      </w:pP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3926D9">
        <w:rPr>
          <w:rFonts w:ascii="Times New Roman" w:eastAsia="Times New Roman" w:hAnsi="Times New Roman" w:cs="Times New Roman"/>
          <w:b/>
          <w:bCs/>
          <w:color w:val="000000"/>
          <w:sz w:val="24"/>
          <w:szCs w:val="24"/>
        </w:rPr>
        <w:t xml:space="preserve">Практическая работа № 1. </w:t>
      </w:r>
      <w:r w:rsidRPr="003926D9">
        <w:rPr>
          <w:rFonts w:ascii="Times New Roman" w:eastAsia="Times New Roman" w:hAnsi="Times New Roman" w:cs="Times New Roman"/>
          <w:color w:val="000000"/>
          <w:sz w:val="24"/>
          <w:szCs w:val="24"/>
        </w:rPr>
        <w:t>Получение, соби</w:t>
      </w:r>
      <w:r w:rsidRPr="003926D9">
        <w:rPr>
          <w:rFonts w:ascii="Times New Roman" w:eastAsia="Times New Roman" w:hAnsi="Times New Roman" w:cs="Times New Roman"/>
          <w:color w:val="000000"/>
          <w:sz w:val="24"/>
          <w:szCs w:val="24"/>
        </w:rPr>
        <w:softHyphen/>
        <w:t>рание и распознавание газов.</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A464DF" w:rsidRPr="00C339EF"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3926D9">
        <w:rPr>
          <w:rFonts w:ascii="Times New Roman" w:eastAsia="Times New Roman" w:hAnsi="Times New Roman" w:cs="Times New Roman"/>
          <w:b/>
          <w:color w:val="000000"/>
          <w:sz w:val="24"/>
          <w:szCs w:val="24"/>
        </w:rPr>
        <w:t xml:space="preserve">Тема </w:t>
      </w:r>
      <w:r>
        <w:rPr>
          <w:rFonts w:ascii="Times New Roman" w:eastAsia="Times New Roman" w:hAnsi="Times New Roman" w:cs="Times New Roman"/>
          <w:b/>
          <w:bCs/>
          <w:color w:val="000000"/>
          <w:sz w:val="24"/>
          <w:szCs w:val="24"/>
        </w:rPr>
        <w:t>2.</w:t>
      </w:r>
      <w:r>
        <w:rPr>
          <w:rFonts w:ascii="Times New Roman" w:eastAsia="Times New Roman" w:hAnsi="Times New Roman" w:cs="Times New Roman"/>
          <w:b/>
          <w:sz w:val="24"/>
          <w:szCs w:val="24"/>
        </w:rPr>
        <w:t xml:space="preserve"> </w:t>
      </w:r>
      <w:r w:rsidRPr="003926D9">
        <w:rPr>
          <w:rFonts w:ascii="Times New Roman" w:eastAsia="Times New Roman" w:hAnsi="Times New Roman" w:cs="Times New Roman"/>
          <w:b/>
          <w:bCs/>
          <w:color w:val="000000"/>
          <w:sz w:val="24"/>
          <w:szCs w:val="24"/>
        </w:rPr>
        <w:t xml:space="preserve">Химические реакции </w:t>
      </w:r>
      <w:r w:rsidRPr="00C339EF">
        <w:rPr>
          <w:rFonts w:ascii="Times New Roman" w:eastAsia="Times New Roman" w:hAnsi="Times New Roman" w:cs="Times New Roman"/>
          <w:b/>
          <w:iCs/>
          <w:color w:val="000000"/>
          <w:sz w:val="24"/>
          <w:szCs w:val="24"/>
        </w:rPr>
        <w:t>(15 ч)</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Реакции, идущие без изменения состава веществ. Аллотропия и аллотроп</w:t>
      </w:r>
      <w:r w:rsidRPr="003926D9">
        <w:rPr>
          <w:rFonts w:ascii="Times New Roman" w:eastAsia="Times New Roman" w:hAnsi="Times New Roman" w:cs="Times New Roman"/>
          <w:color w:val="000000"/>
          <w:sz w:val="24"/>
          <w:szCs w:val="24"/>
        </w:rPr>
        <w:softHyphen/>
        <w:t>ные видоизменения. Причины аллотропии на при</w:t>
      </w:r>
      <w:r w:rsidRPr="003926D9">
        <w:rPr>
          <w:rFonts w:ascii="Times New Roman" w:eastAsia="Times New Roman" w:hAnsi="Times New Roman" w:cs="Times New Roman"/>
          <w:color w:val="000000"/>
          <w:sz w:val="24"/>
          <w:szCs w:val="24"/>
        </w:rPr>
        <w:softHyphen/>
        <w:t>мере модификаций кислорода, углерода и фосфо</w:t>
      </w:r>
      <w:r w:rsidRPr="003926D9">
        <w:rPr>
          <w:rFonts w:ascii="Times New Roman" w:eastAsia="Times New Roman" w:hAnsi="Times New Roman" w:cs="Times New Roman"/>
          <w:color w:val="000000"/>
          <w:sz w:val="24"/>
          <w:szCs w:val="24"/>
        </w:rPr>
        <w:softHyphen/>
        <w:t>ра. Озон, его биологическая роль.</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Изомеры и изомерия.</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Реакции, идущие с изменением состава веществ. Реакции соединения, разложения, замещения и обмена в неорганиче</w:t>
      </w:r>
      <w:r w:rsidRPr="003926D9">
        <w:rPr>
          <w:rFonts w:ascii="Times New Roman" w:eastAsia="Times New Roman" w:hAnsi="Times New Roman" w:cs="Times New Roman"/>
          <w:color w:val="000000"/>
          <w:sz w:val="24"/>
          <w:szCs w:val="24"/>
        </w:rPr>
        <w:softHyphen/>
        <w:t>ской и органической химии. Реакции экзо- и эн</w:t>
      </w:r>
      <w:r w:rsidRPr="003926D9">
        <w:rPr>
          <w:rFonts w:ascii="Times New Roman" w:eastAsia="Times New Roman" w:hAnsi="Times New Roman" w:cs="Times New Roman"/>
          <w:color w:val="000000"/>
          <w:sz w:val="24"/>
          <w:szCs w:val="24"/>
        </w:rPr>
        <w:softHyphen/>
        <w:t>дотермические. Тепловой эффект химической ре</w:t>
      </w:r>
      <w:r w:rsidRPr="003926D9">
        <w:rPr>
          <w:rFonts w:ascii="Times New Roman" w:eastAsia="Times New Roman" w:hAnsi="Times New Roman" w:cs="Times New Roman"/>
          <w:color w:val="000000"/>
          <w:sz w:val="24"/>
          <w:szCs w:val="24"/>
        </w:rPr>
        <w:softHyphen/>
        <w:t>акции и термохимические уравнения. Реакции горения, как частный случай экзотермических реакций.</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Скорость химической реакции. Скорость химической реакции. Зависимость ско</w:t>
      </w:r>
      <w:r w:rsidRPr="003926D9">
        <w:rPr>
          <w:rFonts w:ascii="Times New Roman" w:eastAsia="Times New Roman" w:hAnsi="Times New Roman" w:cs="Times New Roman"/>
          <w:color w:val="000000"/>
          <w:sz w:val="24"/>
          <w:szCs w:val="24"/>
        </w:rPr>
        <w:softHyphen/>
        <w:t>рости химической реакции от природы реаги</w:t>
      </w:r>
      <w:r w:rsidRPr="003926D9">
        <w:rPr>
          <w:rFonts w:ascii="Times New Roman" w:eastAsia="Times New Roman" w:hAnsi="Times New Roman" w:cs="Times New Roman"/>
          <w:color w:val="000000"/>
          <w:sz w:val="24"/>
          <w:szCs w:val="24"/>
        </w:rPr>
        <w:softHyphen/>
        <w:t>рующих веществ, концентрации, температуры,</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площади поверхности соприкосновения и ката</w:t>
      </w:r>
      <w:r w:rsidRPr="003926D9">
        <w:rPr>
          <w:rFonts w:ascii="Times New Roman" w:eastAsia="Times New Roman" w:hAnsi="Times New Roman" w:cs="Times New Roman"/>
          <w:color w:val="000000"/>
          <w:sz w:val="24"/>
          <w:szCs w:val="24"/>
        </w:rPr>
        <w:softHyphen/>
        <w:t>лизатора. Реакции гомо- и гетерогенные. Поня</w:t>
      </w:r>
      <w:r w:rsidRPr="003926D9">
        <w:rPr>
          <w:rFonts w:ascii="Times New Roman" w:eastAsia="Times New Roman" w:hAnsi="Times New Roman" w:cs="Times New Roman"/>
          <w:color w:val="000000"/>
          <w:sz w:val="24"/>
          <w:szCs w:val="24"/>
        </w:rPr>
        <w:softHyphen/>
        <w:t>тие о катализе и катализаторах. Ферменты как биологические катализаторы, особенности их функционирования.</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Обратимость химических реак</w:t>
      </w:r>
      <w:r w:rsidRPr="003926D9">
        <w:rPr>
          <w:rFonts w:ascii="Times New Roman" w:eastAsia="Times New Roman" w:hAnsi="Times New Roman" w:cs="Times New Roman"/>
          <w:color w:val="000000"/>
          <w:sz w:val="24"/>
          <w:szCs w:val="24"/>
        </w:rPr>
        <w:softHyphen/>
        <w:t>ций. Необратимые и обратимые химические ре</w:t>
      </w:r>
      <w:r w:rsidRPr="003926D9">
        <w:rPr>
          <w:rFonts w:ascii="Times New Roman" w:eastAsia="Times New Roman" w:hAnsi="Times New Roman" w:cs="Times New Roman"/>
          <w:color w:val="000000"/>
          <w:sz w:val="24"/>
          <w:szCs w:val="24"/>
        </w:rPr>
        <w:softHyphen/>
        <w:t>акции. Состояние химического равновесия для обратимых химических реакций. Способы сме</w:t>
      </w:r>
      <w:r w:rsidRPr="003926D9">
        <w:rPr>
          <w:rFonts w:ascii="Times New Roman" w:eastAsia="Times New Roman" w:hAnsi="Times New Roman" w:cs="Times New Roman"/>
          <w:color w:val="000000"/>
          <w:sz w:val="24"/>
          <w:szCs w:val="24"/>
        </w:rPr>
        <w:softHyphen/>
        <w:t>щения химического равновесия на примере син</w:t>
      </w:r>
      <w:r w:rsidRPr="003926D9">
        <w:rPr>
          <w:rFonts w:ascii="Times New Roman" w:eastAsia="Times New Roman" w:hAnsi="Times New Roman" w:cs="Times New Roman"/>
          <w:color w:val="000000"/>
          <w:sz w:val="24"/>
          <w:szCs w:val="24"/>
        </w:rPr>
        <w:softHyphen/>
        <w:t>теза аммиака. Понятие об основных научных принципах производства на примере синтеза ам</w:t>
      </w:r>
      <w:r w:rsidRPr="003926D9">
        <w:rPr>
          <w:rFonts w:ascii="Times New Roman" w:eastAsia="Times New Roman" w:hAnsi="Times New Roman" w:cs="Times New Roman"/>
          <w:color w:val="000000"/>
          <w:sz w:val="24"/>
          <w:szCs w:val="24"/>
        </w:rPr>
        <w:softHyphen/>
        <w:t>миака или серной кислоты.</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Роль воды в химической реак</w:t>
      </w:r>
      <w:r w:rsidRPr="003926D9">
        <w:rPr>
          <w:rFonts w:ascii="Times New Roman" w:eastAsia="Times New Roman" w:hAnsi="Times New Roman" w:cs="Times New Roman"/>
          <w:color w:val="000000"/>
          <w:sz w:val="24"/>
          <w:szCs w:val="24"/>
        </w:rPr>
        <w:softHyphen/>
        <w:t>ции. Истинные растворы. Растворимость и классификация веществ по этому признаку: рас</w:t>
      </w:r>
      <w:r w:rsidRPr="003926D9">
        <w:rPr>
          <w:rFonts w:ascii="Times New Roman" w:eastAsia="Times New Roman" w:hAnsi="Times New Roman" w:cs="Times New Roman"/>
          <w:color w:val="000000"/>
          <w:sz w:val="24"/>
          <w:szCs w:val="24"/>
        </w:rPr>
        <w:softHyphen/>
        <w:t>творимые, малорастворимые и нерастворимые вещества.</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 xml:space="preserve">Электролиты и </w:t>
      </w:r>
      <w:proofErr w:type="spellStart"/>
      <w:r w:rsidRPr="003926D9">
        <w:rPr>
          <w:rFonts w:ascii="Times New Roman" w:eastAsia="Times New Roman" w:hAnsi="Times New Roman" w:cs="Times New Roman"/>
          <w:color w:val="000000"/>
          <w:sz w:val="24"/>
          <w:szCs w:val="24"/>
        </w:rPr>
        <w:t>неэлектролиты</w:t>
      </w:r>
      <w:proofErr w:type="spellEnd"/>
      <w:r w:rsidRPr="003926D9">
        <w:rPr>
          <w:rFonts w:ascii="Times New Roman" w:eastAsia="Times New Roman" w:hAnsi="Times New Roman" w:cs="Times New Roman"/>
          <w:color w:val="000000"/>
          <w:sz w:val="24"/>
          <w:szCs w:val="24"/>
        </w:rPr>
        <w:t>. Электролити</w:t>
      </w:r>
      <w:r w:rsidRPr="003926D9">
        <w:rPr>
          <w:rFonts w:ascii="Times New Roman" w:eastAsia="Times New Roman" w:hAnsi="Times New Roman" w:cs="Times New Roman"/>
          <w:color w:val="000000"/>
          <w:sz w:val="24"/>
          <w:szCs w:val="24"/>
        </w:rPr>
        <w:softHyphen/>
        <w:t>ческая диссоциация. Кислоты, основания и соли с точки зрения теории электролитической диссо</w:t>
      </w:r>
      <w:r w:rsidRPr="003926D9">
        <w:rPr>
          <w:rFonts w:ascii="Times New Roman" w:eastAsia="Times New Roman" w:hAnsi="Times New Roman" w:cs="Times New Roman"/>
          <w:color w:val="000000"/>
          <w:sz w:val="24"/>
          <w:szCs w:val="24"/>
        </w:rPr>
        <w:softHyphen/>
        <w:t>циации.</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Химические свойства воды: взаимодействие с металлами, основными и кислотными оксида</w:t>
      </w:r>
      <w:r w:rsidRPr="003926D9">
        <w:rPr>
          <w:rFonts w:ascii="Times New Roman" w:eastAsia="Times New Roman" w:hAnsi="Times New Roman" w:cs="Times New Roman"/>
          <w:color w:val="000000"/>
          <w:sz w:val="24"/>
          <w:szCs w:val="24"/>
        </w:rPr>
        <w:softHyphen/>
        <w:t>ми, разложение и образование кристаллогидра</w:t>
      </w:r>
      <w:r w:rsidRPr="003926D9">
        <w:rPr>
          <w:rFonts w:ascii="Times New Roman" w:eastAsia="Times New Roman" w:hAnsi="Times New Roman" w:cs="Times New Roman"/>
          <w:color w:val="000000"/>
          <w:sz w:val="24"/>
          <w:szCs w:val="24"/>
        </w:rPr>
        <w:softHyphen/>
        <w:t>тов. Реакции гидратации в органической химии.</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Гидролиз органических и неорга</w:t>
      </w:r>
      <w:r w:rsidRPr="003926D9">
        <w:rPr>
          <w:rFonts w:ascii="Times New Roman" w:eastAsia="Times New Roman" w:hAnsi="Times New Roman" w:cs="Times New Roman"/>
          <w:color w:val="000000"/>
          <w:sz w:val="24"/>
          <w:szCs w:val="24"/>
        </w:rPr>
        <w:softHyphen/>
        <w:t>нических соединений. Необратимый гидролиз. Обратимый гидролиз солей.</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Гидролиз органических соединений и его практическое значение для получения гидролиз</w:t>
      </w:r>
      <w:r w:rsidRPr="003926D9">
        <w:rPr>
          <w:rFonts w:ascii="Times New Roman" w:eastAsia="Times New Roman" w:hAnsi="Times New Roman" w:cs="Times New Roman"/>
          <w:color w:val="000000"/>
          <w:sz w:val="24"/>
          <w:szCs w:val="24"/>
        </w:rPr>
        <w:softHyphen/>
        <w:t>ного спирта и мыла. Биологическая роль гидро</w:t>
      </w:r>
      <w:r w:rsidRPr="003926D9">
        <w:rPr>
          <w:rFonts w:ascii="Times New Roman" w:eastAsia="Times New Roman" w:hAnsi="Times New Roman" w:cs="Times New Roman"/>
          <w:color w:val="000000"/>
          <w:sz w:val="24"/>
          <w:szCs w:val="24"/>
        </w:rPr>
        <w:softHyphen/>
        <w:t>лиза в пластическом и энергетическом обмене ве</w:t>
      </w:r>
      <w:r w:rsidRPr="003926D9">
        <w:rPr>
          <w:rFonts w:ascii="Times New Roman" w:eastAsia="Times New Roman" w:hAnsi="Times New Roman" w:cs="Times New Roman"/>
          <w:color w:val="000000"/>
          <w:sz w:val="24"/>
          <w:szCs w:val="24"/>
        </w:rPr>
        <w:softHyphen/>
        <w:t>ществ и энергии в клетке.</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Окислительно-восстановитель</w:t>
      </w:r>
      <w:r w:rsidRPr="003926D9">
        <w:rPr>
          <w:rFonts w:ascii="Times New Roman" w:eastAsia="Times New Roman" w:hAnsi="Times New Roman" w:cs="Times New Roman"/>
          <w:color w:val="000000"/>
          <w:sz w:val="24"/>
          <w:szCs w:val="24"/>
        </w:rPr>
        <w:softHyphen/>
        <w:t>ные реакции. Степень окисления. Опреде</w:t>
      </w:r>
      <w:r w:rsidRPr="003926D9">
        <w:rPr>
          <w:rFonts w:ascii="Times New Roman" w:eastAsia="Times New Roman" w:hAnsi="Times New Roman" w:cs="Times New Roman"/>
          <w:color w:val="000000"/>
          <w:sz w:val="24"/>
          <w:szCs w:val="24"/>
        </w:rPr>
        <w:softHyphen/>
        <w:t>ление степени окисления по формуле соедине</w:t>
      </w:r>
      <w:r w:rsidRPr="003926D9">
        <w:rPr>
          <w:rFonts w:ascii="Times New Roman" w:eastAsia="Times New Roman" w:hAnsi="Times New Roman" w:cs="Times New Roman"/>
          <w:color w:val="000000"/>
          <w:sz w:val="24"/>
          <w:szCs w:val="24"/>
        </w:rPr>
        <w:softHyphen/>
        <w:t>ния. Понятие об окислительно-восстановитель</w:t>
      </w:r>
      <w:r w:rsidRPr="003926D9">
        <w:rPr>
          <w:rFonts w:ascii="Times New Roman" w:eastAsia="Times New Roman" w:hAnsi="Times New Roman" w:cs="Times New Roman"/>
          <w:color w:val="000000"/>
          <w:sz w:val="24"/>
          <w:szCs w:val="24"/>
        </w:rPr>
        <w:softHyphen/>
        <w:t>ных реакциях. Окисление и восстановление, окислитель и восстановитель.</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Электролиз. Электролиз как окислитель</w:t>
      </w:r>
      <w:r w:rsidRPr="003926D9">
        <w:rPr>
          <w:rFonts w:ascii="Times New Roman" w:eastAsia="Times New Roman" w:hAnsi="Times New Roman" w:cs="Times New Roman"/>
          <w:color w:val="000000"/>
          <w:sz w:val="24"/>
          <w:szCs w:val="24"/>
        </w:rPr>
        <w:softHyphen/>
        <w:t>но-восстановительный процесс. Электролиз рас</w:t>
      </w:r>
      <w:r w:rsidRPr="003926D9">
        <w:rPr>
          <w:rFonts w:ascii="Times New Roman" w:eastAsia="Times New Roman" w:hAnsi="Times New Roman" w:cs="Times New Roman"/>
          <w:color w:val="000000"/>
          <w:sz w:val="24"/>
          <w:szCs w:val="24"/>
        </w:rPr>
        <w:softHyphen/>
        <w:t>плавов и растворов на примере хлорида натрия. Практическое применение электролиза. Элек</w:t>
      </w:r>
      <w:r w:rsidRPr="003926D9">
        <w:rPr>
          <w:rFonts w:ascii="Times New Roman" w:eastAsia="Times New Roman" w:hAnsi="Times New Roman" w:cs="Times New Roman"/>
          <w:color w:val="000000"/>
          <w:sz w:val="24"/>
          <w:szCs w:val="24"/>
        </w:rPr>
        <w:softHyphen/>
        <w:t>тролитическое получение алюминия.</w:t>
      </w:r>
    </w:p>
    <w:p w:rsidR="00A464DF"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color w:val="000000"/>
          <w:sz w:val="24"/>
          <w:szCs w:val="24"/>
        </w:rPr>
      </w:pP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b/>
          <w:bCs/>
          <w:color w:val="000000"/>
          <w:sz w:val="24"/>
          <w:szCs w:val="24"/>
        </w:rPr>
        <w:lastRenderedPageBreak/>
        <w:t xml:space="preserve">Демонстрации. </w:t>
      </w:r>
      <w:r w:rsidRPr="003926D9">
        <w:rPr>
          <w:rFonts w:ascii="Times New Roman" w:eastAsia="Times New Roman" w:hAnsi="Times New Roman" w:cs="Times New Roman"/>
          <w:color w:val="000000"/>
          <w:sz w:val="24"/>
          <w:szCs w:val="24"/>
        </w:rPr>
        <w:t>Превращение красного фосфо</w:t>
      </w:r>
      <w:r w:rsidRPr="003926D9">
        <w:rPr>
          <w:rFonts w:ascii="Times New Roman" w:eastAsia="Times New Roman" w:hAnsi="Times New Roman" w:cs="Times New Roman"/>
          <w:color w:val="000000"/>
          <w:sz w:val="24"/>
          <w:szCs w:val="24"/>
        </w:rPr>
        <w:softHyphen/>
        <w:t>ра в бе</w:t>
      </w:r>
      <w:r>
        <w:rPr>
          <w:rFonts w:ascii="Times New Roman" w:eastAsia="Times New Roman" w:hAnsi="Times New Roman" w:cs="Times New Roman"/>
          <w:color w:val="000000"/>
          <w:sz w:val="24"/>
          <w:szCs w:val="24"/>
        </w:rPr>
        <w:t xml:space="preserve">лый. Модели молекул </w:t>
      </w:r>
      <w:r w:rsidRPr="003926D9">
        <w:rPr>
          <w:rFonts w:ascii="Times New Roman" w:eastAsia="Times New Roman" w:hAnsi="Times New Roman" w:cs="Times New Roman"/>
          <w:color w:val="000000"/>
          <w:sz w:val="24"/>
          <w:szCs w:val="24"/>
        </w:rPr>
        <w:t>бутана и изобутана. Зависимость скорости реакции от природы веществ на примере взаимодействия растворов различных кислот одинаковой кон</w:t>
      </w:r>
      <w:r w:rsidRPr="003926D9">
        <w:rPr>
          <w:rFonts w:ascii="Times New Roman" w:eastAsia="Times New Roman" w:hAnsi="Times New Roman" w:cs="Times New Roman"/>
          <w:color w:val="000000"/>
          <w:sz w:val="24"/>
          <w:szCs w:val="24"/>
        </w:rPr>
        <w:softHyphen/>
        <w:t>центрации с одинаковыми гранулами цинка и взаимодействия одинаковых кусочков разных металлов (магния, цинка, железа) с соляной кис</w:t>
      </w:r>
      <w:r w:rsidRPr="003926D9">
        <w:rPr>
          <w:rFonts w:ascii="Times New Roman" w:eastAsia="Times New Roman" w:hAnsi="Times New Roman" w:cs="Times New Roman"/>
          <w:color w:val="000000"/>
          <w:sz w:val="24"/>
          <w:szCs w:val="24"/>
        </w:rPr>
        <w:softHyphen/>
        <w:t>лотой. Взаимодействие растворов серной кисло</w:t>
      </w:r>
      <w:r w:rsidRPr="003926D9">
        <w:rPr>
          <w:rFonts w:ascii="Times New Roman" w:eastAsia="Times New Roman" w:hAnsi="Times New Roman" w:cs="Times New Roman"/>
          <w:color w:val="000000"/>
          <w:sz w:val="24"/>
          <w:szCs w:val="24"/>
        </w:rPr>
        <w:softHyphen/>
        <w:t>ты с растворами тиосульфата натрия различной концентрации и температуры. Модель кипящего слоя. Разложение пероксида водорода с по</w:t>
      </w:r>
      <w:r w:rsidRPr="003926D9">
        <w:rPr>
          <w:rFonts w:ascii="Times New Roman" w:eastAsia="Times New Roman" w:hAnsi="Times New Roman" w:cs="Times New Roman"/>
          <w:color w:val="000000"/>
          <w:sz w:val="24"/>
          <w:szCs w:val="24"/>
        </w:rPr>
        <w:softHyphen/>
        <w:t>мощью катализатора (оксида марганца (</w:t>
      </w:r>
      <w:r w:rsidRPr="003926D9">
        <w:rPr>
          <w:rFonts w:ascii="Times New Roman" w:eastAsia="Times New Roman" w:hAnsi="Times New Roman" w:cs="Times New Roman"/>
          <w:color w:val="000000"/>
          <w:sz w:val="24"/>
          <w:szCs w:val="24"/>
          <w:lang w:val="en-US"/>
        </w:rPr>
        <w:t>IV</w:t>
      </w:r>
      <w:r w:rsidRPr="003926D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и ка</w:t>
      </w:r>
      <w:r w:rsidRPr="003926D9">
        <w:rPr>
          <w:rFonts w:ascii="Times New Roman" w:eastAsia="Times New Roman" w:hAnsi="Times New Roman" w:cs="Times New Roman"/>
          <w:color w:val="000000"/>
          <w:sz w:val="24"/>
          <w:szCs w:val="24"/>
        </w:rPr>
        <w:t>талазы сырого мяса и сырого картофеля. Приме</w:t>
      </w:r>
      <w:r w:rsidRPr="003926D9">
        <w:rPr>
          <w:rFonts w:ascii="Times New Roman" w:eastAsia="Times New Roman" w:hAnsi="Times New Roman" w:cs="Times New Roman"/>
          <w:color w:val="000000"/>
          <w:sz w:val="24"/>
          <w:szCs w:val="24"/>
        </w:rPr>
        <w:softHyphen/>
        <w:t>ры необратимых реакций, идущих с образовани</w:t>
      </w:r>
      <w:r w:rsidRPr="003926D9">
        <w:rPr>
          <w:rFonts w:ascii="Times New Roman" w:eastAsia="Times New Roman" w:hAnsi="Times New Roman" w:cs="Times New Roman"/>
          <w:color w:val="000000"/>
          <w:sz w:val="24"/>
          <w:szCs w:val="24"/>
        </w:rPr>
        <w:softHyphen/>
        <w:t>ем осадка, газа или воды. Взаимодействие лития и натрия с водой. Получение оксида фосфора (</w:t>
      </w:r>
      <w:r w:rsidRPr="003926D9">
        <w:rPr>
          <w:rFonts w:ascii="Times New Roman" w:eastAsia="Times New Roman" w:hAnsi="Times New Roman" w:cs="Times New Roman"/>
          <w:color w:val="000000"/>
          <w:sz w:val="24"/>
          <w:szCs w:val="24"/>
          <w:lang w:val="en-US"/>
        </w:rPr>
        <w:t>V</w:t>
      </w:r>
      <w:r w:rsidRPr="003926D9">
        <w:rPr>
          <w:rFonts w:ascii="Times New Roman" w:eastAsia="Times New Roman" w:hAnsi="Times New Roman" w:cs="Times New Roman"/>
          <w:color w:val="000000"/>
          <w:sz w:val="24"/>
          <w:szCs w:val="24"/>
        </w:rPr>
        <w:t xml:space="preserve">) и растворение его в воде; испытание полученного раствора лакмусом. Образцы кристаллогидратов. Испытание растворов электролитов и </w:t>
      </w:r>
      <w:proofErr w:type="spellStart"/>
      <w:r w:rsidRPr="003926D9">
        <w:rPr>
          <w:rFonts w:ascii="Times New Roman" w:eastAsia="Times New Roman" w:hAnsi="Times New Roman" w:cs="Times New Roman"/>
          <w:color w:val="000000"/>
          <w:sz w:val="24"/>
          <w:szCs w:val="24"/>
        </w:rPr>
        <w:t>неэлектро</w:t>
      </w:r>
      <w:r w:rsidRPr="003926D9">
        <w:rPr>
          <w:rFonts w:ascii="Times New Roman" w:eastAsia="Times New Roman" w:hAnsi="Times New Roman" w:cs="Times New Roman"/>
          <w:color w:val="000000"/>
          <w:sz w:val="24"/>
          <w:szCs w:val="24"/>
        </w:rPr>
        <w:softHyphen/>
        <w:t>литов</w:t>
      </w:r>
      <w:proofErr w:type="spellEnd"/>
      <w:r w:rsidRPr="003926D9">
        <w:rPr>
          <w:rFonts w:ascii="Times New Roman" w:eastAsia="Times New Roman" w:hAnsi="Times New Roman" w:cs="Times New Roman"/>
          <w:color w:val="000000"/>
          <w:sz w:val="24"/>
          <w:szCs w:val="24"/>
        </w:rPr>
        <w:t xml:space="preserve"> на предмет диссоциации. Зависимость сте</w:t>
      </w:r>
      <w:r w:rsidRPr="003926D9">
        <w:rPr>
          <w:rFonts w:ascii="Times New Roman" w:eastAsia="Times New Roman" w:hAnsi="Times New Roman" w:cs="Times New Roman"/>
          <w:color w:val="000000"/>
          <w:sz w:val="24"/>
          <w:szCs w:val="24"/>
        </w:rPr>
        <w:softHyphen/>
        <w:t>пени электролитической диссоциации уксусной кислоты от разбавления раствора. Гидролиз кар</w:t>
      </w:r>
      <w:r w:rsidRPr="003926D9">
        <w:rPr>
          <w:rFonts w:ascii="Times New Roman" w:eastAsia="Times New Roman" w:hAnsi="Times New Roman" w:cs="Times New Roman"/>
          <w:color w:val="000000"/>
          <w:sz w:val="24"/>
          <w:szCs w:val="24"/>
        </w:rPr>
        <w:softHyphen/>
        <w:t>бида кальция. Гидролиз карбонатов щелочных металлов и нитратов цинка или свинца (</w:t>
      </w:r>
      <w:r w:rsidRPr="003926D9">
        <w:rPr>
          <w:rFonts w:ascii="Times New Roman" w:eastAsia="Times New Roman" w:hAnsi="Times New Roman" w:cs="Times New Roman"/>
          <w:color w:val="000000"/>
          <w:sz w:val="24"/>
          <w:szCs w:val="24"/>
          <w:lang w:val="en-US"/>
        </w:rPr>
        <w:t>II</w:t>
      </w:r>
      <w:r w:rsidRPr="003926D9">
        <w:rPr>
          <w:rFonts w:ascii="Times New Roman" w:eastAsia="Times New Roman" w:hAnsi="Times New Roman" w:cs="Times New Roman"/>
          <w:color w:val="000000"/>
          <w:sz w:val="24"/>
          <w:szCs w:val="24"/>
        </w:rPr>
        <w:t>). По</w:t>
      </w:r>
      <w:r w:rsidRPr="003926D9">
        <w:rPr>
          <w:rFonts w:ascii="Times New Roman" w:eastAsia="Times New Roman" w:hAnsi="Times New Roman" w:cs="Times New Roman"/>
          <w:color w:val="000000"/>
          <w:sz w:val="24"/>
          <w:szCs w:val="24"/>
        </w:rPr>
        <w:softHyphen/>
        <w:t>лучение мыла. Простейшие окислительно-восста</w:t>
      </w:r>
      <w:r w:rsidRPr="003926D9">
        <w:rPr>
          <w:rFonts w:ascii="Times New Roman" w:eastAsia="Times New Roman" w:hAnsi="Times New Roman" w:cs="Times New Roman"/>
          <w:color w:val="000000"/>
          <w:sz w:val="24"/>
          <w:szCs w:val="24"/>
        </w:rPr>
        <w:softHyphen/>
        <w:t>новительные реакции: взаимодействие цинка с соляной кислотой и железа с раствором сульфата меди (</w:t>
      </w:r>
      <w:r w:rsidRPr="003926D9">
        <w:rPr>
          <w:rFonts w:ascii="Times New Roman" w:eastAsia="Times New Roman" w:hAnsi="Times New Roman" w:cs="Times New Roman"/>
          <w:color w:val="000000"/>
          <w:sz w:val="24"/>
          <w:szCs w:val="24"/>
          <w:lang w:val="en-US"/>
        </w:rPr>
        <w:t>II</w:t>
      </w:r>
      <w:r w:rsidRPr="003926D9">
        <w:rPr>
          <w:rFonts w:ascii="Times New Roman" w:eastAsia="Times New Roman" w:hAnsi="Times New Roman" w:cs="Times New Roman"/>
          <w:color w:val="000000"/>
          <w:sz w:val="24"/>
          <w:szCs w:val="24"/>
        </w:rPr>
        <w:t>). Модель электролизера. Модель элект</w:t>
      </w:r>
      <w:r w:rsidRPr="003926D9">
        <w:rPr>
          <w:rFonts w:ascii="Times New Roman" w:eastAsia="Times New Roman" w:hAnsi="Times New Roman" w:cs="Times New Roman"/>
          <w:color w:val="000000"/>
          <w:sz w:val="24"/>
          <w:szCs w:val="24"/>
        </w:rPr>
        <w:softHyphen/>
        <w:t>ролизной ванны для получения алюминия.</w:t>
      </w:r>
    </w:p>
    <w:p w:rsidR="00A464DF"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color w:val="000000"/>
          <w:sz w:val="24"/>
          <w:szCs w:val="24"/>
        </w:rPr>
      </w:pP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3926D9">
        <w:rPr>
          <w:rFonts w:ascii="Times New Roman" w:eastAsia="Times New Roman" w:hAnsi="Times New Roman" w:cs="Times New Roman"/>
          <w:b/>
          <w:bCs/>
          <w:color w:val="000000"/>
          <w:sz w:val="24"/>
          <w:szCs w:val="24"/>
        </w:rPr>
        <w:t xml:space="preserve">Лабораторные опыты. </w:t>
      </w:r>
      <w:r>
        <w:rPr>
          <w:rFonts w:ascii="Times New Roman" w:eastAsia="Times New Roman" w:hAnsi="Times New Roman" w:cs="Times New Roman"/>
          <w:color w:val="000000"/>
          <w:sz w:val="24"/>
          <w:szCs w:val="24"/>
        </w:rPr>
        <w:t>6</w:t>
      </w:r>
      <w:r w:rsidRPr="003926D9">
        <w:rPr>
          <w:rFonts w:ascii="Times New Roman" w:eastAsia="Times New Roman" w:hAnsi="Times New Roman" w:cs="Times New Roman"/>
          <w:color w:val="000000"/>
          <w:sz w:val="24"/>
          <w:szCs w:val="24"/>
        </w:rPr>
        <w:t>. Реакция замещения меди железо</w:t>
      </w:r>
      <w:r>
        <w:rPr>
          <w:rFonts w:ascii="Times New Roman" w:eastAsia="Times New Roman" w:hAnsi="Times New Roman" w:cs="Times New Roman"/>
          <w:color w:val="000000"/>
          <w:sz w:val="24"/>
          <w:szCs w:val="24"/>
        </w:rPr>
        <w:t>м в растворе медного купороса. 7</w:t>
      </w:r>
      <w:r w:rsidRPr="003926D9">
        <w:rPr>
          <w:rFonts w:ascii="Times New Roman" w:eastAsia="Times New Roman" w:hAnsi="Times New Roman" w:cs="Times New Roman"/>
          <w:color w:val="000000"/>
          <w:sz w:val="24"/>
          <w:szCs w:val="24"/>
        </w:rPr>
        <w:t>. Ре</w:t>
      </w:r>
      <w:r w:rsidRPr="003926D9">
        <w:rPr>
          <w:rFonts w:ascii="Times New Roman" w:eastAsia="Times New Roman" w:hAnsi="Times New Roman" w:cs="Times New Roman"/>
          <w:color w:val="000000"/>
          <w:sz w:val="24"/>
          <w:szCs w:val="24"/>
        </w:rPr>
        <w:softHyphen/>
        <w:t>акции, идущие с обра</w:t>
      </w:r>
      <w:r>
        <w:rPr>
          <w:rFonts w:ascii="Times New Roman" w:eastAsia="Times New Roman" w:hAnsi="Times New Roman" w:cs="Times New Roman"/>
          <w:color w:val="000000"/>
          <w:sz w:val="24"/>
          <w:szCs w:val="24"/>
        </w:rPr>
        <w:t>зованием осадка, газа и во</w:t>
      </w:r>
      <w:r>
        <w:rPr>
          <w:rFonts w:ascii="Times New Roman" w:eastAsia="Times New Roman" w:hAnsi="Times New Roman" w:cs="Times New Roman"/>
          <w:color w:val="000000"/>
          <w:sz w:val="24"/>
          <w:szCs w:val="24"/>
        </w:rPr>
        <w:softHyphen/>
        <w:t>ды. 8</w:t>
      </w:r>
      <w:r w:rsidRPr="003926D9">
        <w:rPr>
          <w:rFonts w:ascii="Times New Roman" w:eastAsia="Times New Roman" w:hAnsi="Times New Roman" w:cs="Times New Roman"/>
          <w:color w:val="000000"/>
          <w:sz w:val="24"/>
          <w:szCs w:val="24"/>
        </w:rPr>
        <w:t>. Получение кислорода разложением перок</w:t>
      </w:r>
      <w:r w:rsidRPr="003926D9">
        <w:rPr>
          <w:rFonts w:ascii="Times New Roman" w:eastAsia="Times New Roman" w:hAnsi="Times New Roman" w:cs="Times New Roman"/>
          <w:color w:val="000000"/>
          <w:sz w:val="24"/>
          <w:szCs w:val="24"/>
        </w:rPr>
        <w:softHyphen/>
        <w:t>сида водорода с помощью оксида марганца (</w:t>
      </w:r>
      <w:r w:rsidRPr="003926D9">
        <w:rPr>
          <w:rFonts w:ascii="Times New Roman" w:eastAsia="Times New Roman" w:hAnsi="Times New Roman" w:cs="Times New Roman"/>
          <w:color w:val="000000"/>
          <w:sz w:val="24"/>
          <w:szCs w:val="24"/>
          <w:lang w:val="en-US"/>
        </w:rPr>
        <w:t>IV</w:t>
      </w:r>
      <w:r w:rsidRPr="003926D9">
        <w:rPr>
          <w:rFonts w:ascii="Times New Roman" w:eastAsia="Times New Roman" w:hAnsi="Times New Roman" w:cs="Times New Roman"/>
          <w:color w:val="000000"/>
          <w:sz w:val="24"/>
          <w:szCs w:val="24"/>
        </w:rPr>
        <w:t xml:space="preserve">) и каталазы сырого </w:t>
      </w:r>
      <w:r>
        <w:rPr>
          <w:rFonts w:ascii="Times New Roman" w:eastAsia="Times New Roman" w:hAnsi="Times New Roman" w:cs="Times New Roman"/>
          <w:color w:val="000000"/>
          <w:sz w:val="24"/>
          <w:szCs w:val="24"/>
        </w:rPr>
        <w:t>картофеля. 9</w:t>
      </w:r>
      <w:r w:rsidRPr="003926D9">
        <w:rPr>
          <w:rFonts w:ascii="Times New Roman" w:eastAsia="Times New Roman" w:hAnsi="Times New Roman" w:cs="Times New Roman"/>
          <w:color w:val="000000"/>
          <w:sz w:val="24"/>
          <w:szCs w:val="24"/>
        </w:rPr>
        <w:t>. Получение водо</w:t>
      </w:r>
      <w:r w:rsidRPr="003926D9">
        <w:rPr>
          <w:rFonts w:ascii="Times New Roman" w:eastAsia="Times New Roman" w:hAnsi="Times New Roman" w:cs="Times New Roman"/>
          <w:color w:val="000000"/>
          <w:sz w:val="24"/>
          <w:szCs w:val="24"/>
        </w:rPr>
        <w:softHyphen/>
        <w:t>рода взаи</w:t>
      </w:r>
      <w:r>
        <w:rPr>
          <w:rFonts w:ascii="Times New Roman" w:eastAsia="Times New Roman" w:hAnsi="Times New Roman" w:cs="Times New Roman"/>
          <w:color w:val="000000"/>
          <w:sz w:val="24"/>
          <w:szCs w:val="24"/>
        </w:rPr>
        <w:t>модействием кислоты с цинком. 10</w:t>
      </w:r>
      <w:r w:rsidRPr="003926D9">
        <w:rPr>
          <w:rFonts w:ascii="Times New Roman" w:eastAsia="Times New Roman" w:hAnsi="Times New Roman" w:cs="Times New Roman"/>
          <w:color w:val="000000"/>
          <w:sz w:val="24"/>
          <w:szCs w:val="24"/>
        </w:rPr>
        <w:t>. Раз</w:t>
      </w:r>
      <w:r w:rsidRPr="003926D9">
        <w:rPr>
          <w:rFonts w:ascii="Times New Roman" w:eastAsia="Times New Roman" w:hAnsi="Times New Roman" w:cs="Times New Roman"/>
          <w:color w:val="000000"/>
          <w:sz w:val="24"/>
          <w:szCs w:val="24"/>
        </w:rPr>
        <w:softHyphen/>
        <w:t>личные случаи гидролиза солей.</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A464DF" w:rsidRPr="00C339EF"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Тема 3</w:t>
      </w:r>
      <w:r>
        <w:rPr>
          <w:rFonts w:ascii="Times New Roman" w:eastAsia="Times New Roman" w:hAnsi="Times New Roman" w:cs="Times New Roman"/>
          <w:b/>
          <w:sz w:val="24"/>
          <w:szCs w:val="24"/>
        </w:rPr>
        <w:t xml:space="preserve">. </w:t>
      </w:r>
      <w:r w:rsidRPr="003926D9">
        <w:rPr>
          <w:rFonts w:ascii="Times New Roman" w:eastAsia="Times New Roman" w:hAnsi="Times New Roman" w:cs="Times New Roman"/>
          <w:b/>
          <w:bCs/>
          <w:color w:val="000000"/>
          <w:sz w:val="24"/>
          <w:szCs w:val="24"/>
        </w:rPr>
        <w:t xml:space="preserve">Вещества и их свойства </w:t>
      </w:r>
      <w:r w:rsidRPr="00C339EF">
        <w:rPr>
          <w:rFonts w:ascii="Times New Roman" w:eastAsia="Times New Roman" w:hAnsi="Times New Roman" w:cs="Times New Roman"/>
          <w:b/>
          <w:iCs/>
          <w:color w:val="000000"/>
          <w:sz w:val="24"/>
          <w:szCs w:val="24"/>
        </w:rPr>
        <w:t>(16 ч)</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3926D9">
        <w:rPr>
          <w:rFonts w:ascii="Times New Roman" w:eastAsia="Times New Roman" w:hAnsi="Times New Roman" w:cs="Times New Roman"/>
          <w:color w:val="000000"/>
          <w:sz w:val="24"/>
          <w:szCs w:val="24"/>
        </w:rPr>
        <w:t>Неметаллы. Сравнительная характеристи</w:t>
      </w:r>
      <w:r w:rsidRPr="003926D9">
        <w:rPr>
          <w:rFonts w:ascii="Times New Roman" w:eastAsia="Times New Roman" w:hAnsi="Times New Roman" w:cs="Times New Roman"/>
          <w:color w:val="000000"/>
          <w:sz w:val="24"/>
          <w:szCs w:val="24"/>
        </w:rPr>
        <w:softHyphen/>
        <w:t>ка галогенов как наиболее типичных представите</w:t>
      </w:r>
      <w:r w:rsidRPr="003926D9">
        <w:rPr>
          <w:rFonts w:ascii="Times New Roman" w:eastAsia="Times New Roman" w:hAnsi="Times New Roman" w:cs="Times New Roman"/>
          <w:color w:val="000000"/>
          <w:sz w:val="24"/>
          <w:szCs w:val="24"/>
        </w:rPr>
        <w:softHyphen/>
        <w:t>лей неметаллов. Окислительные свойства неметал</w:t>
      </w:r>
      <w:r w:rsidRPr="003926D9">
        <w:rPr>
          <w:rFonts w:ascii="Times New Roman" w:eastAsia="Times New Roman" w:hAnsi="Times New Roman" w:cs="Times New Roman"/>
          <w:color w:val="000000"/>
          <w:sz w:val="24"/>
          <w:szCs w:val="24"/>
        </w:rPr>
        <w:softHyphen/>
        <w:t>лов (взаимодействие с металлами и водородом). Восстановительные свойства неметаллов (взаимо</w:t>
      </w:r>
      <w:r w:rsidRPr="003926D9">
        <w:rPr>
          <w:rFonts w:ascii="Times New Roman" w:eastAsia="Times New Roman" w:hAnsi="Times New Roman" w:cs="Times New Roman"/>
          <w:color w:val="000000"/>
          <w:sz w:val="24"/>
          <w:szCs w:val="24"/>
        </w:rPr>
        <w:softHyphen/>
        <w:t>действие с более электроотрицательными неметал</w:t>
      </w:r>
      <w:r w:rsidRPr="003926D9">
        <w:rPr>
          <w:rFonts w:ascii="Times New Roman" w:eastAsia="Times New Roman" w:hAnsi="Times New Roman" w:cs="Times New Roman"/>
          <w:color w:val="000000"/>
          <w:sz w:val="24"/>
          <w:szCs w:val="24"/>
        </w:rPr>
        <w:softHyphen/>
        <w:t>лами и сложными веществами-окислителями).</w:t>
      </w:r>
      <w:r w:rsidRPr="003926D9">
        <w:t xml:space="preserve"> </w:t>
      </w:r>
      <w:r>
        <w:t xml:space="preserve">    </w:t>
      </w:r>
      <w:r w:rsidRPr="003926D9">
        <w:rPr>
          <w:rFonts w:ascii="Times New Roman" w:eastAsia="Times New Roman" w:hAnsi="Times New Roman" w:cs="Times New Roman"/>
          <w:color w:val="000000"/>
          <w:sz w:val="24"/>
          <w:szCs w:val="24"/>
        </w:rPr>
        <w:t xml:space="preserve">Металлы. Взаимодействие металлов с неметаллами (хлором, серой и кислородом). </w:t>
      </w:r>
      <w:r>
        <w:rPr>
          <w:rFonts w:ascii="Times New Roman" w:eastAsia="Times New Roman" w:hAnsi="Times New Roman" w:cs="Times New Roman"/>
          <w:color w:val="000000"/>
          <w:sz w:val="24"/>
          <w:szCs w:val="24"/>
        </w:rPr>
        <w:t xml:space="preserve">     </w:t>
      </w:r>
      <w:r w:rsidRPr="003926D9">
        <w:rPr>
          <w:rFonts w:ascii="Times New Roman" w:eastAsia="Times New Roman" w:hAnsi="Times New Roman" w:cs="Times New Roman"/>
          <w:color w:val="000000"/>
          <w:sz w:val="24"/>
          <w:szCs w:val="24"/>
        </w:rPr>
        <w:t>Взаимодействие щелочных и щелочноземельных металлов с водой. Электрохимический ряд напряжений металлов. Взаимодействие металлов с растворами кислот и солей. Алюминотермия. Взаимодействие натрия с этанолом и фенолом.</w:t>
      </w:r>
    </w:p>
    <w:p w:rsidR="00A464DF"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3926D9">
        <w:rPr>
          <w:rFonts w:ascii="Times New Roman" w:eastAsia="Times New Roman" w:hAnsi="Times New Roman" w:cs="Times New Roman"/>
          <w:color w:val="000000"/>
          <w:sz w:val="24"/>
          <w:szCs w:val="24"/>
        </w:rPr>
        <w:t>Коррозия металлов. Понятие о химической и электрохимической коррозии металлов. Способы защиты металлов от коррозии.</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Кислоты неорганические и орга</w:t>
      </w:r>
      <w:r w:rsidRPr="003926D9">
        <w:rPr>
          <w:rFonts w:ascii="Times New Roman" w:eastAsia="Times New Roman" w:hAnsi="Times New Roman" w:cs="Times New Roman"/>
          <w:color w:val="000000"/>
          <w:sz w:val="24"/>
          <w:szCs w:val="24"/>
        </w:rPr>
        <w:softHyphen/>
        <w:t>нические. Классификация кислот. Химиче</w:t>
      </w:r>
      <w:r w:rsidRPr="003926D9">
        <w:rPr>
          <w:rFonts w:ascii="Times New Roman" w:eastAsia="Times New Roman" w:hAnsi="Times New Roman" w:cs="Times New Roman"/>
          <w:color w:val="000000"/>
          <w:sz w:val="24"/>
          <w:szCs w:val="24"/>
        </w:rPr>
        <w:softHyphen/>
        <w:t>ские свойства кислот: взаимодействие с металла</w:t>
      </w:r>
      <w:r w:rsidRPr="003926D9">
        <w:rPr>
          <w:rFonts w:ascii="Times New Roman" w:eastAsia="Times New Roman" w:hAnsi="Times New Roman" w:cs="Times New Roman"/>
          <w:color w:val="000000"/>
          <w:sz w:val="24"/>
          <w:szCs w:val="24"/>
        </w:rPr>
        <w:softHyphen/>
        <w:t>ми, оксидами металлов, гидроксидами металлов, солями, спиртами (реакция этерификации). Осо</w:t>
      </w:r>
      <w:r w:rsidRPr="003926D9">
        <w:rPr>
          <w:rFonts w:ascii="Times New Roman" w:eastAsia="Times New Roman" w:hAnsi="Times New Roman" w:cs="Times New Roman"/>
          <w:color w:val="000000"/>
          <w:sz w:val="24"/>
          <w:szCs w:val="24"/>
        </w:rPr>
        <w:softHyphen/>
        <w:t>бые свойства азотной и концентрированной сер</w:t>
      </w:r>
      <w:r w:rsidRPr="003926D9">
        <w:rPr>
          <w:rFonts w:ascii="Times New Roman" w:eastAsia="Times New Roman" w:hAnsi="Times New Roman" w:cs="Times New Roman"/>
          <w:color w:val="000000"/>
          <w:sz w:val="24"/>
          <w:szCs w:val="24"/>
        </w:rPr>
        <w:softHyphen/>
        <w:t>ной кислоты.</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Основания неорганические и ор</w:t>
      </w:r>
      <w:r w:rsidRPr="003926D9">
        <w:rPr>
          <w:rFonts w:ascii="Times New Roman" w:eastAsia="Times New Roman" w:hAnsi="Times New Roman" w:cs="Times New Roman"/>
          <w:color w:val="000000"/>
          <w:sz w:val="24"/>
          <w:szCs w:val="24"/>
        </w:rPr>
        <w:softHyphen/>
        <w:t>ганические. Основания, их классификация. Химические свойства оснований: взаимодейст</w:t>
      </w:r>
      <w:r w:rsidRPr="003926D9">
        <w:rPr>
          <w:rFonts w:ascii="Times New Roman" w:eastAsia="Times New Roman" w:hAnsi="Times New Roman" w:cs="Times New Roman"/>
          <w:color w:val="000000"/>
          <w:sz w:val="24"/>
          <w:szCs w:val="24"/>
        </w:rPr>
        <w:softHyphen/>
        <w:t>вие с кислотами, кислотными оксидами и соля</w:t>
      </w:r>
      <w:r w:rsidRPr="003926D9">
        <w:rPr>
          <w:rFonts w:ascii="Times New Roman" w:eastAsia="Times New Roman" w:hAnsi="Times New Roman" w:cs="Times New Roman"/>
          <w:color w:val="000000"/>
          <w:sz w:val="24"/>
          <w:szCs w:val="24"/>
        </w:rPr>
        <w:softHyphen/>
        <w:t>ми. Разложение нерастворимых оснований.</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Соли. Классификация солей: средние, кислые и основные. Химические свойства солей: взаимо</w:t>
      </w:r>
      <w:r w:rsidRPr="003926D9">
        <w:rPr>
          <w:rFonts w:ascii="Times New Roman" w:eastAsia="Times New Roman" w:hAnsi="Times New Roman" w:cs="Times New Roman"/>
          <w:color w:val="000000"/>
          <w:sz w:val="24"/>
          <w:szCs w:val="24"/>
        </w:rPr>
        <w:softHyphen/>
        <w:t>действие с кислотами, щелочами, металлами и со</w:t>
      </w:r>
      <w:r w:rsidRPr="003926D9">
        <w:rPr>
          <w:rFonts w:ascii="Times New Roman" w:eastAsia="Times New Roman" w:hAnsi="Times New Roman" w:cs="Times New Roman"/>
          <w:color w:val="000000"/>
          <w:sz w:val="24"/>
          <w:szCs w:val="24"/>
        </w:rPr>
        <w:softHyphen/>
        <w:t>лями. Представители солей и их значение. Хло</w:t>
      </w:r>
      <w:r w:rsidRPr="003926D9">
        <w:rPr>
          <w:rFonts w:ascii="Times New Roman" w:eastAsia="Times New Roman" w:hAnsi="Times New Roman" w:cs="Times New Roman"/>
          <w:color w:val="000000"/>
          <w:sz w:val="24"/>
          <w:szCs w:val="24"/>
        </w:rPr>
        <w:softHyphen/>
        <w:t>рид натрия, карбонат кальция, фосфат кальция (средние соли); гидрокарбонаты натрия и аммо</w:t>
      </w:r>
      <w:r w:rsidRPr="003926D9">
        <w:rPr>
          <w:rFonts w:ascii="Times New Roman" w:eastAsia="Times New Roman" w:hAnsi="Times New Roman" w:cs="Times New Roman"/>
          <w:color w:val="000000"/>
          <w:sz w:val="24"/>
          <w:szCs w:val="24"/>
        </w:rPr>
        <w:softHyphen/>
        <w:t xml:space="preserve">ния (кислые соли); </w:t>
      </w:r>
      <w:proofErr w:type="spellStart"/>
      <w:r w:rsidRPr="003926D9">
        <w:rPr>
          <w:rFonts w:ascii="Times New Roman" w:eastAsia="Times New Roman" w:hAnsi="Times New Roman" w:cs="Times New Roman"/>
          <w:color w:val="000000"/>
          <w:sz w:val="24"/>
          <w:szCs w:val="24"/>
        </w:rPr>
        <w:t>гидроксокарбонат</w:t>
      </w:r>
      <w:proofErr w:type="spellEnd"/>
      <w:r w:rsidRPr="003926D9">
        <w:rPr>
          <w:rFonts w:ascii="Times New Roman" w:eastAsia="Times New Roman" w:hAnsi="Times New Roman" w:cs="Times New Roman"/>
          <w:color w:val="000000"/>
          <w:sz w:val="24"/>
          <w:szCs w:val="24"/>
        </w:rPr>
        <w:t xml:space="preserve"> меди (</w:t>
      </w:r>
      <w:r w:rsidRPr="003926D9">
        <w:rPr>
          <w:rFonts w:ascii="Times New Roman" w:eastAsia="Times New Roman" w:hAnsi="Times New Roman" w:cs="Times New Roman"/>
          <w:color w:val="000000"/>
          <w:sz w:val="24"/>
          <w:szCs w:val="24"/>
          <w:lang w:val="en-US"/>
        </w:rPr>
        <w:t>II</w:t>
      </w:r>
      <w:r w:rsidRPr="003926D9">
        <w:rPr>
          <w:rFonts w:ascii="Times New Roman" w:eastAsia="Times New Roman" w:hAnsi="Times New Roman" w:cs="Times New Roman"/>
          <w:color w:val="000000"/>
          <w:sz w:val="24"/>
          <w:szCs w:val="24"/>
        </w:rPr>
        <w:t>) — малахит (основная соль).</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Качественные реакции на хлорид-, сульфат-, и карбонат-анионы, катион аммония, катионы железа (</w:t>
      </w:r>
      <w:r w:rsidRPr="003926D9">
        <w:rPr>
          <w:rFonts w:ascii="Times New Roman" w:eastAsia="Times New Roman" w:hAnsi="Times New Roman" w:cs="Times New Roman"/>
          <w:color w:val="000000"/>
          <w:sz w:val="24"/>
          <w:szCs w:val="24"/>
          <w:lang w:val="en-US"/>
        </w:rPr>
        <w:t>II</w:t>
      </w:r>
      <w:r w:rsidRPr="003926D9">
        <w:rPr>
          <w:rFonts w:ascii="Times New Roman" w:eastAsia="Times New Roman" w:hAnsi="Times New Roman" w:cs="Times New Roman"/>
          <w:color w:val="000000"/>
          <w:sz w:val="24"/>
          <w:szCs w:val="24"/>
        </w:rPr>
        <w:t>) и (</w:t>
      </w:r>
      <w:r w:rsidRPr="003926D9">
        <w:rPr>
          <w:rFonts w:ascii="Times New Roman" w:eastAsia="Times New Roman" w:hAnsi="Times New Roman" w:cs="Times New Roman"/>
          <w:color w:val="000000"/>
          <w:sz w:val="24"/>
          <w:szCs w:val="24"/>
          <w:lang w:val="en-US"/>
        </w:rPr>
        <w:t>III</w:t>
      </w:r>
      <w:r w:rsidRPr="003926D9">
        <w:rPr>
          <w:rFonts w:ascii="Times New Roman" w:eastAsia="Times New Roman" w:hAnsi="Times New Roman" w:cs="Times New Roman"/>
          <w:color w:val="000000"/>
          <w:sz w:val="24"/>
          <w:szCs w:val="24"/>
        </w:rPr>
        <w:t>).</w:t>
      </w:r>
    </w:p>
    <w:p w:rsidR="00A464DF" w:rsidRPr="003145BE"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color w:val="000000"/>
          <w:sz w:val="24"/>
          <w:szCs w:val="24"/>
        </w:rPr>
        <w:t>Генетическая связь между клас</w:t>
      </w:r>
      <w:r w:rsidRPr="003926D9">
        <w:rPr>
          <w:rFonts w:ascii="Times New Roman" w:eastAsia="Times New Roman" w:hAnsi="Times New Roman" w:cs="Times New Roman"/>
          <w:color w:val="000000"/>
          <w:sz w:val="24"/>
          <w:szCs w:val="24"/>
        </w:rPr>
        <w:softHyphen/>
        <w:t>сами неорганических и органичес</w:t>
      </w:r>
      <w:r w:rsidRPr="003926D9">
        <w:rPr>
          <w:rFonts w:ascii="Times New Roman" w:eastAsia="Times New Roman" w:hAnsi="Times New Roman" w:cs="Times New Roman"/>
          <w:color w:val="000000"/>
          <w:sz w:val="24"/>
          <w:szCs w:val="24"/>
        </w:rPr>
        <w:softHyphen/>
        <w:t>ких соединений. Понятие о генетической связи и генетических рядах. Генетический ряд металла. Генетический ряд неметалла. Особен</w:t>
      </w:r>
      <w:r w:rsidRPr="003926D9">
        <w:rPr>
          <w:rFonts w:ascii="Times New Roman" w:eastAsia="Times New Roman" w:hAnsi="Times New Roman" w:cs="Times New Roman"/>
          <w:color w:val="000000"/>
          <w:sz w:val="24"/>
          <w:szCs w:val="24"/>
        </w:rPr>
        <w:softHyphen/>
        <w:t>ности генетического ряда в органической химии.</w:t>
      </w: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b/>
          <w:bCs/>
          <w:color w:val="000000"/>
          <w:sz w:val="24"/>
          <w:szCs w:val="24"/>
        </w:rPr>
        <w:lastRenderedPageBreak/>
        <w:t xml:space="preserve">Демонстрации. </w:t>
      </w:r>
      <w:r w:rsidRPr="003926D9">
        <w:rPr>
          <w:rFonts w:ascii="Times New Roman" w:eastAsia="Times New Roman" w:hAnsi="Times New Roman" w:cs="Times New Roman"/>
          <w:color w:val="000000"/>
          <w:sz w:val="24"/>
          <w:szCs w:val="24"/>
        </w:rPr>
        <w:t>Коллекция образцов металлов. Взаимодействие натрия и сурьмы с хлором, железа с серой. Горение магния и алюминия в кислороде. Взаимодействие щелочноземельных металлов с водой. Взаимодействие натрия с эта</w:t>
      </w:r>
      <w:r w:rsidRPr="003926D9">
        <w:rPr>
          <w:rFonts w:ascii="Times New Roman" w:eastAsia="Times New Roman" w:hAnsi="Times New Roman" w:cs="Times New Roman"/>
          <w:color w:val="000000"/>
          <w:sz w:val="24"/>
          <w:szCs w:val="24"/>
        </w:rPr>
        <w:softHyphen/>
        <w:t>нолом, цинка с уксусной кислотой. Алюминотер</w:t>
      </w:r>
      <w:r w:rsidRPr="003926D9">
        <w:rPr>
          <w:rFonts w:ascii="Times New Roman" w:eastAsia="Times New Roman" w:hAnsi="Times New Roman" w:cs="Times New Roman"/>
          <w:color w:val="000000"/>
          <w:sz w:val="24"/>
          <w:szCs w:val="24"/>
        </w:rPr>
        <w:softHyphen/>
        <w:t>мия. Взаимодействие меди с концентрированной азотной кислотой. Результаты коррозии метал</w:t>
      </w:r>
      <w:r w:rsidRPr="003926D9">
        <w:rPr>
          <w:rFonts w:ascii="Times New Roman" w:eastAsia="Times New Roman" w:hAnsi="Times New Roman" w:cs="Times New Roman"/>
          <w:color w:val="000000"/>
          <w:sz w:val="24"/>
          <w:szCs w:val="24"/>
        </w:rPr>
        <w:softHyphen/>
        <w:t>лов в зависимости от условий ее протекания. Коллекция образцов неметаллов. Взаимодейст</w:t>
      </w:r>
      <w:r w:rsidRPr="003926D9">
        <w:rPr>
          <w:rFonts w:ascii="Times New Roman" w:eastAsia="Times New Roman" w:hAnsi="Times New Roman" w:cs="Times New Roman"/>
          <w:color w:val="000000"/>
          <w:sz w:val="24"/>
          <w:szCs w:val="24"/>
        </w:rPr>
        <w:softHyphen/>
        <w:t>вие хлорной воды с раствором бромида (иодида) калия. Коллекция природных органических кис</w:t>
      </w:r>
      <w:r w:rsidRPr="003926D9">
        <w:rPr>
          <w:rFonts w:ascii="Times New Roman" w:eastAsia="Times New Roman" w:hAnsi="Times New Roman" w:cs="Times New Roman"/>
          <w:color w:val="000000"/>
          <w:sz w:val="24"/>
          <w:szCs w:val="24"/>
        </w:rPr>
        <w:softHyphen/>
        <w:t>лот. Разбавление концентрированной серной кислоты. Взаимодействие концентрированной серной кислоты с сахаром, целлюлозой и медью. Образцы природных минералов, содержащих хло</w:t>
      </w:r>
      <w:r w:rsidRPr="003926D9">
        <w:rPr>
          <w:rFonts w:ascii="Times New Roman" w:eastAsia="Times New Roman" w:hAnsi="Times New Roman" w:cs="Times New Roman"/>
          <w:color w:val="000000"/>
          <w:sz w:val="24"/>
          <w:szCs w:val="24"/>
        </w:rPr>
        <w:softHyphen/>
        <w:t xml:space="preserve">рид натрия, карбонат кальция, фосфат кальция и </w:t>
      </w:r>
      <w:proofErr w:type="spellStart"/>
      <w:r w:rsidRPr="003926D9">
        <w:rPr>
          <w:rFonts w:ascii="Times New Roman" w:eastAsia="Times New Roman" w:hAnsi="Times New Roman" w:cs="Times New Roman"/>
          <w:color w:val="000000"/>
          <w:sz w:val="24"/>
          <w:szCs w:val="24"/>
        </w:rPr>
        <w:t>гидроксокарбонат</w:t>
      </w:r>
      <w:proofErr w:type="spellEnd"/>
      <w:r w:rsidRPr="003926D9">
        <w:rPr>
          <w:rFonts w:ascii="Times New Roman" w:eastAsia="Times New Roman" w:hAnsi="Times New Roman" w:cs="Times New Roman"/>
          <w:color w:val="000000"/>
          <w:sz w:val="24"/>
          <w:szCs w:val="24"/>
        </w:rPr>
        <w:t xml:space="preserve"> меди (</w:t>
      </w:r>
      <w:r w:rsidRPr="003926D9">
        <w:rPr>
          <w:rFonts w:ascii="Times New Roman" w:eastAsia="Times New Roman" w:hAnsi="Times New Roman" w:cs="Times New Roman"/>
          <w:color w:val="000000"/>
          <w:sz w:val="24"/>
          <w:szCs w:val="24"/>
          <w:lang w:val="en-US"/>
        </w:rPr>
        <w:t>II</w:t>
      </w:r>
      <w:r w:rsidRPr="003926D9">
        <w:rPr>
          <w:rFonts w:ascii="Times New Roman" w:eastAsia="Times New Roman" w:hAnsi="Times New Roman" w:cs="Times New Roman"/>
          <w:color w:val="000000"/>
          <w:sz w:val="24"/>
          <w:szCs w:val="24"/>
        </w:rPr>
        <w:t>). Образцы пищевых продуктов, содержащих гидрокарбонаты натрия и аммония, их способность к разложению при на</w:t>
      </w:r>
      <w:r w:rsidRPr="003926D9">
        <w:rPr>
          <w:rFonts w:ascii="Times New Roman" w:eastAsia="Times New Roman" w:hAnsi="Times New Roman" w:cs="Times New Roman"/>
          <w:color w:val="000000"/>
          <w:sz w:val="24"/>
          <w:szCs w:val="24"/>
        </w:rPr>
        <w:softHyphen/>
        <w:t>гревании. Гашение соды уксусом. Качественные реакции на катионы и анионы.</w:t>
      </w:r>
    </w:p>
    <w:p w:rsidR="00A464DF"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color w:val="000000"/>
          <w:sz w:val="24"/>
          <w:szCs w:val="24"/>
        </w:rPr>
      </w:pP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b/>
          <w:bCs/>
          <w:color w:val="000000"/>
          <w:sz w:val="24"/>
          <w:szCs w:val="24"/>
        </w:rPr>
        <w:t xml:space="preserve">Лабораторные опыты. </w:t>
      </w:r>
      <w:r>
        <w:rPr>
          <w:rFonts w:ascii="Times New Roman" w:eastAsia="Times New Roman" w:hAnsi="Times New Roman" w:cs="Times New Roman"/>
          <w:color w:val="000000"/>
          <w:sz w:val="24"/>
          <w:szCs w:val="24"/>
        </w:rPr>
        <w:t>11</w:t>
      </w:r>
      <w:r w:rsidRPr="003926D9">
        <w:rPr>
          <w:rFonts w:ascii="Times New Roman" w:eastAsia="Times New Roman" w:hAnsi="Times New Roman" w:cs="Times New Roman"/>
          <w:color w:val="000000"/>
          <w:sz w:val="24"/>
          <w:szCs w:val="24"/>
        </w:rPr>
        <w:t>. Испытание раст</w:t>
      </w:r>
      <w:r w:rsidRPr="003926D9">
        <w:rPr>
          <w:rFonts w:ascii="Times New Roman" w:eastAsia="Times New Roman" w:hAnsi="Times New Roman" w:cs="Times New Roman"/>
          <w:color w:val="000000"/>
          <w:sz w:val="24"/>
          <w:szCs w:val="24"/>
        </w:rPr>
        <w:softHyphen/>
        <w:t>воров кислот, ос</w:t>
      </w:r>
      <w:r>
        <w:rPr>
          <w:rFonts w:ascii="Times New Roman" w:eastAsia="Times New Roman" w:hAnsi="Times New Roman" w:cs="Times New Roman"/>
          <w:color w:val="000000"/>
          <w:sz w:val="24"/>
          <w:szCs w:val="24"/>
        </w:rPr>
        <w:t>нований и солей индикаторами. 12</w:t>
      </w:r>
      <w:r w:rsidRPr="003926D9">
        <w:rPr>
          <w:rFonts w:ascii="Times New Roman" w:eastAsia="Times New Roman" w:hAnsi="Times New Roman" w:cs="Times New Roman"/>
          <w:color w:val="000000"/>
          <w:sz w:val="24"/>
          <w:szCs w:val="24"/>
        </w:rPr>
        <w:t xml:space="preserve">. Взаимодействие соляной кислоты и раствора </w:t>
      </w:r>
      <w:r>
        <w:rPr>
          <w:rFonts w:ascii="Times New Roman" w:eastAsia="Times New Roman" w:hAnsi="Times New Roman" w:cs="Times New Roman"/>
          <w:color w:val="000000"/>
          <w:sz w:val="24"/>
          <w:szCs w:val="24"/>
        </w:rPr>
        <w:t>уксусной кислоты с металлами. 13</w:t>
      </w:r>
      <w:r w:rsidRPr="003926D9">
        <w:rPr>
          <w:rFonts w:ascii="Times New Roman" w:eastAsia="Times New Roman" w:hAnsi="Times New Roman" w:cs="Times New Roman"/>
          <w:color w:val="000000"/>
          <w:sz w:val="24"/>
          <w:szCs w:val="24"/>
        </w:rPr>
        <w:t>. Взаимодейст</w:t>
      </w:r>
      <w:r w:rsidRPr="003926D9">
        <w:rPr>
          <w:rFonts w:ascii="Times New Roman" w:eastAsia="Times New Roman" w:hAnsi="Times New Roman" w:cs="Times New Roman"/>
          <w:color w:val="000000"/>
          <w:sz w:val="24"/>
          <w:szCs w:val="24"/>
        </w:rPr>
        <w:softHyphen/>
        <w:t>вие соляной кислоты и раствора уксусной кисло</w:t>
      </w:r>
      <w:r w:rsidRPr="003926D9">
        <w:rPr>
          <w:rFonts w:ascii="Times New Roman" w:eastAsia="Times New Roman" w:hAnsi="Times New Roman" w:cs="Times New Roman"/>
          <w:color w:val="000000"/>
          <w:sz w:val="24"/>
          <w:szCs w:val="24"/>
        </w:rPr>
        <w:softHyphen/>
        <w:t xml:space="preserve">ты </w:t>
      </w:r>
      <w:r w:rsidRPr="003926D9">
        <w:rPr>
          <w:rFonts w:ascii="Times New Roman" w:eastAsia="Times New Roman" w:hAnsi="Times New Roman" w:cs="Times New Roman"/>
          <w:b/>
          <w:bCs/>
          <w:color w:val="000000"/>
          <w:sz w:val="24"/>
          <w:szCs w:val="24"/>
        </w:rPr>
        <w:t xml:space="preserve">с </w:t>
      </w:r>
      <w:r>
        <w:rPr>
          <w:rFonts w:ascii="Times New Roman" w:eastAsia="Times New Roman" w:hAnsi="Times New Roman" w:cs="Times New Roman"/>
          <w:color w:val="000000"/>
          <w:sz w:val="24"/>
          <w:szCs w:val="24"/>
        </w:rPr>
        <w:t>основаниями. 14</w:t>
      </w:r>
      <w:r w:rsidRPr="003926D9">
        <w:rPr>
          <w:rFonts w:ascii="Times New Roman" w:eastAsia="Times New Roman" w:hAnsi="Times New Roman" w:cs="Times New Roman"/>
          <w:color w:val="000000"/>
          <w:sz w:val="24"/>
          <w:szCs w:val="24"/>
        </w:rPr>
        <w:t>. Взаимодействие соляной кислоты и раство</w:t>
      </w:r>
      <w:r>
        <w:rPr>
          <w:rFonts w:ascii="Times New Roman" w:eastAsia="Times New Roman" w:hAnsi="Times New Roman" w:cs="Times New Roman"/>
          <w:color w:val="000000"/>
          <w:sz w:val="24"/>
          <w:szCs w:val="24"/>
        </w:rPr>
        <w:t>ра уксусной кислоты с солями. 15</w:t>
      </w:r>
      <w:r w:rsidRPr="003926D9">
        <w:rPr>
          <w:rFonts w:ascii="Times New Roman" w:eastAsia="Times New Roman" w:hAnsi="Times New Roman" w:cs="Times New Roman"/>
          <w:color w:val="000000"/>
          <w:sz w:val="24"/>
          <w:szCs w:val="24"/>
        </w:rPr>
        <w:t>.</w:t>
      </w:r>
      <w:r w:rsidRPr="003926D9">
        <w:rPr>
          <w:rFonts w:ascii="Times New Roman" w:eastAsia="Times New Roman" w:hAnsi="Times New Roman" w:cs="Times New Roman"/>
          <w:b/>
          <w:bCs/>
          <w:color w:val="000000"/>
          <w:sz w:val="24"/>
          <w:szCs w:val="24"/>
        </w:rPr>
        <w:t xml:space="preserve"> </w:t>
      </w:r>
      <w:r w:rsidRPr="003926D9">
        <w:rPr>
          <w:rFonts w:ascii="Times New Roman" w:eastAsia="Times New Roman" w:hAnsi="Times New Roman" w:cs="Times New Roman"/>
          <w:color w:val="000000"/>
          <w:sz w:val="24"/>
          <w:szCs w:val="24"/>
        </w:rPr>
        <w:t>Получение и свойс</w:t>
      </w:r>
      <w:r>
        <w:rPr>
          <w:rFonts w:ascii="Times New Roman" w:eastAsia="Times New Roman" w:hAnsi="Times New Roman" w:cs="Times New Roman"/>
          <w:color w:val="000000"/>
          <w:sz w:val="24"/>
          <w:szCs w:val="24"/>
        </w:rPr>
        <w:t>тва нерастворимых основа</w:t>
      </w:r>
      <w:r>
        <w:rPr>
          <w:rFonts w:ascii="Times New Roman" w:eastAsia="Times New Roman" w:hAnsi="Times New Roman" w:cs="Times New Roman"/>
          <w:color w:val="000000"/>
          <w:sz w:val="24"/>
          <w:szCs w:val="24"/>
        </w:rPr>
        <w:softHyphen/>
        <w:t>ний. 16</w:t>
      </w:r>
      <w:r w:rsidRPr="003926D9">
        <w:rPr>
          <w:rFonts w:ascii="Times New Roman" w:eastAsia="Times New Roman" w:hAnsi="Times New Roman" w:cs="Times New Roman"/>
          <w:color w:val="000000"/>
          <w:sz w:val="24"/>
          <w:szCs w:val="24"/>
        </w:rPr>
        <w:t xml:space="preserve">. Гидролиз хлоридов </w:t>
      </w:r>
      <w:r>
        <w:rPr>
          <w:rFonts w:ascii="Times New Roman" w:eastAsia="Times New Roman" w:hAnsi="Times New Roman" w:cs="Times New Roman"/>
          <w:color w:val="000000"/>
          <w:sz w:val="24"/>
          <w:szCs w:val="24"/>
        </w:rPr>
        <w:t>и ацетатов щелочных металлов. 17</w:t>
      </w:r>
      <w:r w:rsidRPr="003926D9">
        <w:rPr>
          <w:rFonts w:ascii="Times New Roman" w:eastAsia="Times New Roman" w:hAnsi="Times New Roman" w:cs="Times New Roman"/>
          <w:color w:val="000000"/>
          <w:sz w:val="24"/>
          <w:szCs w:val="24"/>
        </w:rPr>
        <w:t>. Ознакомление с коллекциями: а) ме</w:t>
      </w:r>
      <w:r w:rsidRPr="003926D9">
        <w:rPr>
          <w:rFonts w:ascii="Times New Roman" w:eastAsia="Times New Roman" w:hAnsi="Times New Roman" w:cs="Times New Roman"/>
          <w:color w:val="000000"/>
          <w:sz w:val="24"/>
          <w:szCs w:val="24"/>
        </w:rPr>
        <w:softHyphen/>
        <w:t>таллов; б) неметаллов; в) кислот; г) оснований; д) минералов и биологических материалов, содер</w:t>
      </w:r>
      <w:r w:rsidRPr="003926D9">
        <w:rPr>
          <w:rFonts w:ascii="Times New Roman" w:eastAsia="Times New Roman" w:hAnsi="Times New Roman" w:cs="Times New Roman"/>
          <w:color w:val="000000"/>
          <w:sz w:val="24"/>
          <w:szCs w:val="24"/>
        </w:rPr>
        <w:softHyphen/>
        <w:t>жащих некоторые соли.</w:t>
      </w:r>
    </w:p>
    <w:p w:rsidR="00A464DF"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color w:val="000000"/>
          <w:sz w:val="24"/>
          <w:szCs w:val="24"/>
        </w:rPr>
      </w:pPr>
    </w:p>
    <w:p w:rsidR="00A464DF" w:rsidRPr="003926D9" w:rsidRDefault="00A464DF" w:rsidP="00A464DF">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926D9">
        <w:rPr>
          <w:rFonts w:ascii="Times New Roman" w:eastAsia="Times New Roman" w:hAnsi="Times New Roman" w:cs="Times New Roman"/>
          <w:b/>
          <w:bCs/>
          <w:color w:val="000000"/>
          <w:sz w:val="24"/>
          <w:szCs w:val="24"/>
        </w:rPr>
        <w:t xml:space="preserve">Практическая работа </w:t>
      </w:r>
      <w:r w:rsidRPr="003926D9">
        <w:rPr>
          <w:rFonts w:ascii="Times New Roman" w:eastAsia="Times New Roman" w:hAnsi="Times New Roman" w:cs="Times New Roman"/>
          <w:color w:val="000000"/>
          <w:sz w:val="24"/>
          <w:szCs w:val="24"/>
        </w:rPr>
        <w:t xml:space="preserve">№ </w:t>
      </w:r>
      <w:r w:rsidRPr="003926D9">
        <w:rPr>
          <w:rFonts w:ascii="Times New Roman" w:eastAsia="Times New Roman" w:hAnsi="Times New Roman" w:cs="Times New Roman"/>
          <w:b/>
          <w:bCs/>
          <w:color w:val="000000"/>
          <w:sz w:val="24"/>
          <w:szCs w:val="24"/>
        </w:rPr>
        <w:t xml:space="preserve">2. </w:t>
      </w:r>
      <w:r w:rsidRPr="003926D9">
        <w:rPr>
          <w:rFonts w:ascii="Times New Roman" w:eastAsia="Times New Roman" w:hAnsi="Times New Roman" w:cs="Times New Roman"/>
          <w:color w:val="000000"/>
          <w:sz w:val="24"/>
          <w:szCs w:val="24"/>
        </w:rPr>
        <w:t>Решение экспери</w:t>
      </w:r>
      <w:r w:rsidRPr="003926D9">
        <w:rPr>
          <w:rFonts w:ascii="Times New Roman" w:eastAsia="Times New Roman" w:hAnsi="Times New Roman" w:cs="Times New Roman"/>
          <w:color w:val="000000"/>
          <w:sz w:val="24"/>
          <w:szCs w:val="24"/>
        </w:rPr>
        <w:softHyphen/>
        <w:t>ментальных задач на идентификацию органиче</w:t>
      </w:r>
      <w:r w:rsidRPr="003926D9">
        <w:rPr>
          <w:rFonts w:ascii="Times New Roman" w:eastAsia="Times New Roman" w:hAnsi="Times New Roman" w:cs="Times New Roman"/>
          <w:color w:val="000000"/>
          <w:sz w:val="24"/>
          <w:szCs w:val="24"/>
        </w:rPr>
        <w:softHyphen/>
        <w:t>ских и неорганических соединений.</w:t>
      </w:r>
    </w:p>
    <w:p w:rsidR="007E4A8D" w:rsidRDefault="007E4A8D" w:rsidP="003C7EC7">
      <w:pPr>
        <w:spacing w:after="0"/>
        <w:rPr>
          <w:rFonts w:ascii="Times New Roman" w:eastAsia="Times New Roman" w:hAnsi="Times New Roman" w:cs="Times New Roman"/>
          <w:b/>
          <w:bCs/>
          <w:sz w:val="28"/>
          <w:szCs w:val="24"/>
        </w:rPr>
      </w:pPr>
    </w:p>
    <w:p w:rsidR="00CF19DE" w:rsidRPr="001265BE" w:rsidRDefault="00CF19DE" w:rsidP="00CF19DE">
      <w:pPr>
        <w:pStyle w:val="a3"/>
        <w:rPr>
          <w:rFonts w:ascii="Times New Roman" w:hAnsi="Times New Roman" w:cs="Times New Roman"/>
          <w:i/>
          <w:sz w:val="24"/>
          <w:szCs w:val="24"/>
        </w:rPr>
      </w:pPr>
      <w:r w:rsidRPr="001265BE">
        <w:rPr>
          <w:rFonts w:ascii="Times New Roman" w:hAnsi="Times New Roman" w:cs="Times New Roman"/>
          <w:sz w:val="24"/>
          <w:szCs w:val="24"/>
        </w:rPr>
        <w:t>Плановых контрольных работ -</w:t>
      </w:r>
      <w:r>
        <w:rPr>
          <w:rFonts w:ascii="Times New Roman" w:hAnsi="Times New Roman" w:cs="Times New Roman"/>
          <w:i/>
          <w:sz w:val="24"/>
          <w:szCs w:val="24"/>
        </w:rPr>
        <w:t>4</w:t>
      </w:r>
    </w:p>
    <w:p w:rsidR="00CF19DE" w:rsidRPr="001265BE" w:rsidRDefault="00CF19DE" w:rsidP="00CF19DE">
      <w:pPr>
        <w:pStyle w:val="a3"/>
        <w:rPr>
          <w:rFonts w:ascii="Times New Roman" w:hAnsi="Times New Roman" w:cs="Times New Roman"/>
          <w:i/>
          <w:sz w:val="24"/>
          <w:szCs w:val="24"/>
        </w:rPr>
      </w:pPr>
      <w:r>
        <w:rPr>
          <w:rFonts w:ascii="Times New Roman" w:hAnsi="Times New Roman" w:cs="Times New Roman"/>
          <w:i/>
          <w:sz w:val="24"/>
          <w:szCs w:val="24"/>
        </w:rPr>
        <w:t xml:space="preserve">       </w:t>
      </w:r>
      <w:r w:rsidRPr="001265BE">
        <w:rPr>
          <w:rFonts w:ascii="Times New Roman" w:hAnsi="Times New Roman" w:cs="Times New Roman"/>
          <w:i/>
          <w:sz w:val="24"/>
          <w:szCs w:val="24"/>
        </w:rPr>
        <w:t xml:space="preserve">      Плановых</w:t>
      </w:r>
      <w:r>
        <w:rPr>
          <w:rFonts w:ascii="Times New Roman" w:hAnsi="Times New Roman" w:cs="Times New Roman"/>
          <w:i/>
          <w:sz w:val="24"/>
          <w:szCs w:val="24"/>
        </w:rPr>
        <w:t xml:space="preserve">   </w:t>
      </w:r>
      <w:r w:rsidRPr="001265BE">
        <w:rPr>
          <w:rFonts w:ascii="Times New Roman" w:hAnsi="Times New Roman" w:cs="Times New Roman"/>
          <w:i/>
          <w:sz w:val="24"/>
          <w:szCs w:val="24"/>
        </w:rPr>
        <w:t xml:space="preserve">практических работ </w:t>
      </w:r>
      <w:r>
        <w:rPr>
          <w:rFonts w:ascii="Times New Roman" w:hAnsi="Times New Roman" w:cs="Times New Roman"/>
          <w:i/>
          <w:sz w:val="24"/>
          <w:szCs w:val="24"/>
        </w:rPr>
        <w:t>-2</w:t>
      </w:r>
    </w:p>
    <w:p w:rsidR="00A178F6" w:rsidRDefault="00A178F6" w:rsidP="003C7EC7">
      <w:pPr>
        <w:spacing w:after="0"/>
        <w:rPr>
          <w:rFonts w:ascii="Times New Roman" w:hAnsi="Times New Roman" w:cs="Times New Roman"/>
        </w:rPr>
      </w:pPr>
    </w:p>
    <w:p w:rsidR="00275E0D" w:rsidRPr="003177C4" w:rsidRDefault="00275E0D" w:rsidP="00275E0D">
      <w:pPr>
        <w:rPr>
          <w:rFonts w:ascii="Times New Roman" w:eastAsia="Times New Roman" w:hAnsi="Times New Roman" w:cs="Times New Roman"/>
          <w:sz w:val="24"/>
          <w:szCs w:val="24"/>
        </w:rPr>
      </w:pPr>
      <w:r w:rsidRPr="003177C4">
        <w:rPr>
          <w:rFonts w:ascii="Times New Roman" w:eastAsia="Times New Roman" w:hAnsi="Times New Roman" w:cs="Times New Roman"/>
          <w:sz w:val="24"/>
          <w:szCs w:val="24"/>
        </w:rPr>
        <w:t>При оформлении рабочей программы были использованы следующие условные обозначения:</w:t>
      </w:r>
    </w:p>
    <w:p w:rsidR="00275E0D" w:rsidRPr="003177C4" w:rsidRDefault="00275E0D" w:rsidP="00275E0D">
      <w:pPr>
        <w:spacing w:after="0" w:line="240" w:lineRule="auto"/>
        <w:rPr>
          <w:rFonts w:ascii="Times New Roman" w:eastAsia="Times New Roman" w:hAnsi="Times New Roman" w:cs="Times New Roman"/>
          <w:sz w:val="24"/>
          <w:szCs w:val="24"/>
        </w:rPr>
      </w:pPr>
      <w:r w:rsidRPr="003177C4">
        <w:rPr>
          <w:rFonts w:ascii="Times New Roman" w:eastAsia="Times New Roman" w:hAnsi="Times New Roman" w:cs="Times New Roman"/>
          <w:sz w:val="24"/>
          <w:szCs w:val="24"/>
        </w:rPr>
        <w:t>При классификации типов уроков:</w:t>
      </w:r>
    </w:p>
    <w:p w:rsidR="00275E0D" w:rsidRPr="003177C4" w:rsidRDefault="00275E0D" w:rsidP="00275E0D">
      <w:pPr>
        <w:spacing w:after="0" w:line="240" w:lineRule="auto"/>
        <w:ind w:left="284"/>
        <w:rPr>
          <w:rFonts w:ascii="Times New Roman" w:eastAsia="Times New Roman" w:hAnsi="Times New Roman" w:cs="Times New Roman"/>
          <w:sz w:val="24"/>
          <w:szCs w:val="24"/>
        </w:rPr>
      </w:pPr>
      <w:r w:rsidRPr="003177C4">
        <w:rPr>
          <w:rFonts w:ascii="Times New Roman" w:eastAsia="Times New Roman" w:hAnsi="Times New Roman" w:cs="Times New Roman"/>
          <w:sz w:val="24"/>
          <w:szCs w:val="24"/>
        </w:rPr>
        <w:t>-урок изучения нового материала – УИНМ;</w:t>
      </w:r>
    </w:p>
    <w:p w:rsidR="00275E0D" w:rsidRDefault="00275E0D" w:rsidP="00275E0D">
      <w:pPr>
        <w:spacing w:after="0" w:line="240" w:lineRule="auto"/>
        <w:ind w:left="284"/>
        <w:rPr>
          <w:rFonts w:ascii="Times New Roman" w:eastAsia="Times New Roman" w:hAnsi="Times New Roman" w:cs="Times New Roman"/>
          <w:sz w:val="24"/>
          <w:szCs w:val="24"/>
        </w:rPr>
      </w:pPr>
      <w:r w:rsidRPr="003177C4">
        <w:rPr>
          <w:rFonts w:ascii="Times New Roman" w:eastAsia="Times New Roman" w:hAnsi="Times New Roman" w:cs="Times New Roman"/>
          <w:sz w:val="24"/>
          <w:szCs w:val="24"/>
        </w:rPr>
        <w:t>-урок применения знаний и умений – УПЗУ;</w:t>
      </w:r>
    </w:p>
    <w:p w:rsidR="00275E0D" w:rsidRPr="003177C4" w:rsidRDefault="00275E0D" w:rsidP="00275E0D">
      <w:pPr>
        <w:spacing w:after="0" w:line="240" w:lineRule="auto"/>
        <w:ind w:left="284"/>
        <w:rPr>
          <w:rFonts w:ascii="Times New Roman" w:eastAsia="Times New Roman" w:hAnsi="Times New Roman" w:cs="Times New Roman"/>
          <w:sz w:val="24"/>
          <w:szCs w:val="24"/>
        </w:rPr>
      </w:pPr>
      <w:r>
        <w:rPr>
          <w:rFonts w:ascii="Times New Roman" w:eastAsia="Times New Roman" w:hAnsi="Times New Roman" w:cs="Times New Roman"/>
          <w:sz w:val="24"/>
          <w:szCs w:val="24"/>
        </w:rPr>
        <w:t>-урок обобщения и повторения - УОП</w:t>
      </w:r>
    </w:p>
    <w:p w:rsidR="00275E0D" w:rsidRPr="003177C4" w:rsidRDefault="00275E0D" w:rsidP="00275E0D">
      <w:pPr>
        <w:spacing w:after="0" w:line="240" w:lineRule="auto"/>
        <w:ind w:left="284"/>
        <w:rPr>
          <w:rFonts w:ascii="Times New Roman" w:eastAsia="Times New Roman" w:hAnsi="Times New Roman" w:cs="Times New Roman"/>
          <w:sz w:val="24"/>
          <w:szCs w:val="24"/>
        </w:rPr>
      </w:pPr>
      <w:r w:rsidRPr="003177C4">
        <w:rPr>
          <w:rFonts w:ascii="Times New Roman" w:eastAsia="Times New Roman" w:hAnsi="Times New Roman" w:cs="Times New Roman"/>
          <w:sz w:val="24"/>
          <w:szCs w:val="24"/>
        </w:rPr>
        <w:t>-комбинированный урок – КУ;</w:t>
      </w:r>
    </w:p>
    <w:p w:rsidR="00275E0D" w:rsidRPr="003177C4" w:rsidRDefault="00275E0D" w:rsidP="00275E0D">
      <w:pPr>
        <w:spacing w:after="0" w:line="240" w:lineRule="auto"/>
        <w:ind w:left="284"/>
        <w:rPr>
          <w:rFonts w:ascii="Times New Roman" w:eastAsia="Times New Roman" w:hAnsi="Times New Roman" w:cs="Times New Roman"/>
          <w:sz w:val="24"/>
          <w:szCs w:val="24"/>
        </w:rPr>
      </w:pPr>
      <w:r w:rsidRPr="003177C4">
        <w:rPr>
          <w:rFonts w:ascii="Times New Roman" w:eastAsia="Times New Roman" w:hAnsi="Times New Roman" w:cs="Times New Roman"/>
          <w:sz w:val="24"/>
          <w:szCs w:val="24"/>
        </w:rPr>
        <w:t>-урок-практикум  - УП;</w:t>
      </w:r>
    </w:p>
    <w:p w:rsidR="00275E0D" w:rsidRDefault="00275E0D" w:rsidP="00275E0D">
      <w:pPr>
        <w:spacing w:after="0" w:line="240" w:lineRule="auto"/>
        <w:ind w:left="284"/>
        <w:rPr>
          <w:rFonts w:ascii="Times New Roman" w:eastAsia="Times New Roman" w:hAnsi="Times New Roman" w:cs="Times New Roman"/>
          <w:sz w:val="24"/>
          <w:szCs w:val="24"/>
        </w:rPr>
      </w:pPr>
      <w:r>
        <w:rPr>
          <w:rFonts w:ascii="Times New Roman" w:eastAsia="Times New Roman" w:hAnsi="Times New Roman" w:cs="Times New Roman"/>
          <w:sz w:val="24"/>
          <w:szCs w:val="24"/>
        </w:rPr>
        <w:t>-урок контроля знаний – К.</w:t>
      </w:r>
    </w:p>
    <w:p w:rsidR="00275E0D" w:rsidRDefault="00275E0D" w:rsidP="00275E0D">
      <w:pPr>
        <w:spacing w:after="0" w:line="240" w:lineRule="auto"/>
        <w:ind w:left="284"/>
        <w:rPr>
          <w:rFonts w:ascii="Times New Roman" w:eastAsia="Times New Roman" w:hAnsi="Times New Roman" w:cs="Times New Roman"/>
          <w:sz w:val="24"/>
          <w:szCs w:val="24"/>
        </w:rPr>
      </w:pPr>
      <w:r>
        <w:rPr>
          <w:rFonts w:ascii="Times New Roman" w:eastAsia="Times New Roman" w:hAnsi="Times New Roman" w:cs="Times New Roman"/>
          <w:sz w:val="24"/>
          <w:szCs w:val="24"/>
        </w:rPr>
        <w:t>-урок – лекция – УЛ</w:t>
      </w:r>
    </w:p>
    <w:p w:rsidR="00275E0D" w:rsidRPr="003177C4" w:rsidRDefault="00275E0D" w:rsidP="00275E0D">
      <w:pPr>
        <w:spacing w:after="0" w:line="240" w:lineRule="auto"/>
        <w:ind w:left="284"/>
        <w:rPr>
          <w:rFonts w:ascii="Times New Roman" w:eastAsia="Times New Roman" w:hAnsi="Times New Roman" w:cs="Times New Roman"/>
          <w:sz w:val="24"/>
          <w:szCs w:val="24"/>
        </w:rPr>
      </w:pPr>
      <w:r>
        <w:rPr>
          <w:rFonts w:ascii="Times New Roman" w:eastAsia="Times New Roman" w:hAnsi="Times New Roman" w:cs="Times New Roman"/>
          <w:sz w:val="24"/>
          <w:szCs w:val="24"/>
        </w:rPr>
        <w:t>-урок – семинар - УС</w:t>
      </w:r>
    </w:p>
    <w:p w:rsidR="00275E0D" w:rsidRDefault="00275E0D" w:rsidP="00275E0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Дидактический материал – ДМ</w:t>
      </w:r>
    </w:p>
    <w:p w:rsidR="00275E0D" w:rsidRDefault="00275E0D" w:rsidP="00275E0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Самостоятельная работа – СР</w:t>
      </w:r>
    </w:p>
    <w:p w:rsidR="00275E0D" w:rsidRDefault="00275E0D" w:rsidP="00275E0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Теория электролитической диссоциации – ТЭД</w:t>
      </w:r>
    </w:p>
    <w:p w:rsidR="00275E0D" w:rsidRDefault="00275E0D" w:rsidP="00275E0D">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Окислительно</w:t>
      </w:r>
      <w:proofErr w:type="spellEnd"/>
      <w:r>
        <w:rPr>
          <w:rFonts w:ascii="Times New Roman" w:eastAsia="Times New Roman" w:hAnsi="Times New Roman" w:cs="Times New Roman"/>
          <w:sz w:val="24"/>
          <w:szCs w:val="24"/>
        </w:rPr>
        <w:t xml:space="preserve"> - восстановительные реакции – ОВР</w:t>
      </w:r>
    </w:p>
    <w:p w:rsidR="00275E0D" w:rsidRDefault="00275E0D" w:rsidP="00275E0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Периодический закон химических элементов - ПЗХЭ</w:t>
      </w:r>
    </w:p>
    <w:p w:rsidR="003C7EC7" w:rsidRDefault="003C7EC7" w:rsidP="00275E0D">
      <w:pPr>
        <w:spacing w:after="0"/>
        <w:rPr>
          <w:rFonts w:ascii="Times New Roman" w:hAnsi="Times New Roman" w:cs="Times New Roman"/>
        </w:rPr>
      </w:pPr>
    </w:p>
    <w:p w:rsidR="001160A3" w:rsidRDefault="001160A3" w:rsidP="00275E0D">
      <w:pPr>
        <w:spacing w:after="0"/>
        <w:rPr>
          <w:rFonts w:ascii="Times New Roman" w:hAnsi="Times New Roman" w:cs="Times New Roman"/>
        </w:rPr>
      </w:pPr>
    </w:p>
    <w:p w:rsidR="001160A3" w:rsidRDefault="001160A3" w:rsidP="00275E0D">
      <w:pPr>
        <w:spacing w:after="0"/>
        <w:rPr>
          <w:rFonts w:ascii="Times New Roman" w:hAnsi="Times New Roman" w:cs="Times New Roman"/>
        </w:rPr>
      </w:pPr>
    </w:p>
    <w:p w:rsidR="001160A3" w:rsidRDefault="001160A3" w:rsidP="00275E0D">
      <w:pPr>
        <w:spacing w:after="0"/>
        <w:rPr>
          <w:rFonts w:ascii="Times New Roman" w:hAnsi="Times New Roman" w:cs="Times New Roman"/>
        </w:rPr>
      </w:pPr>
    </w:p>
    <w:p w:rsidR="001160A3" w:rsidRDefault="001160A3" w:rsidP="00275E0D">
      <w:pPr>
        <w:spacing w:after="0"/>
        <w:rPr>
          <w:rFonts w:ascii="Times New Roman" w:hAnsi="Times New Roman" w:cs="Times New Roman"/>
        </w:rPr>
      </w:pPr>
    </w:p>
    <w:p w:rsidR="001160A3" w:rsidRDefault="001160A3" w:rsidP="00275E0D">
      <w:pPr>
        <w:spacing w:after="0"/>
        <w:rPr>
          <w:rFonts w:ascii="Times New Roman" w:hAnsi="Times New Roman" w:cs="Times New Roman"/>
        </w:rPr>
      </w:pPr>
    </w:p>
    <w:p w:rsidR="00363472" w:rsidRPr="001160A3" w:rsidRDefault="001160A3" w:rsidP="00771525">
      <w:pPr>
        <w:spacing w:after="0"/>
        <w:jc w:val="center"/>
        <w:rPr>
          <w:rFonts w:ascii="Times New Roman" w:hAnsi="Times New Roman" w:cs="Times New Roman"/>
          <w:b/>
          <w:sz w:val="24"/>
        </w:rPr>
      </w:pPr>
      <w:r w:rsidRPr="001160A3">
        <w:rPr>
          <w:rFonts w:ascii="Times New Roman" w:hAnsi="Times New Roman" w:cs="Times New Roman"/>
          <w:b/>
          <w:sz w:val="24"/>
        </w:rPr>
        <w:lastRenderedPageBreak/>
        <w:t>Календарно-т</w:t>
      </w:r>
      <w:r w:rsidR="00771525" w:rsidRPr="001160A3">
        <w:rPr>
          <w:rFonts w:ascii="Times New Roman" w:hAnsi="Times New Roman" w:cs="Times New Roman"/>
          <w:b/>
          <w:sz w:val="24"/>
        </w:rPr>
        <w:t>ематическое планирование</w:t>
      </w:r>
      <w:r w:rsidR="003145BE" w:rsidRPr="001160A3">
        <w:rPr>
          <w:rFonts w:ascii="Times New Roman" w:hAnsi="Times New Roman" w:cs="Times New Roman"/>
          <w:b/>
          <w:sz w:val="24"/>
        </w:rPr>
        <w:t xml:space="preserve"> 11 класс</w:t>
      </w:r>
    </w:p>
    <w:tbl>
      <w:tblPr>
        <w:tblStyle w:val="a9"/>
        <w:tblW w:w="9923" w:type="dxa"/>
        <w:tblInd w:w="-176" w:type="dxa"/>
        <w:tblLayout w:type="fixed"/>
        <w:tblLook w:val="04A0"/>
      </w:tblPr>
      <w:tblGrid>
        <w:gridCol w:w="710"/>
        <w:gridCol w:w="5386"/>
        <w:gridCol w:w="851"/>
        <w:gridCol w:w="850"/>
        <w:gridCol w:w="992"/>
        <w:gridCol w:w="993"/>
        <w:gridCol w:w="141"/>
      </w:tblGrid>
      <w:tr w:rsidR="001160A3" w:rsidRPr="00A464DF" w:rsidTr="001160A3">
        <w:trPr>
          <w:gridAfter w:val="1"/>
          <w:wAfter w:w="141" w:type="dxa"/>
        </w:trPr>
        <w:tc>
          <w:tcPr>
            <w:tcW w:w="710" w:type="dxa"/>
            <w:tcBorders>
              <w:top w:val="single" w:sz="4" w:space="0" w:color="auto"/>
              <w:left w:val="single" w:sz="4" w:space="0" w:color="auto"/>
              <w:bottom w:val="single" w:sz="4" w:space="0" w:color="auto"/>
              <w:right w:val="single" w:sz="4" w:space="0" w:color="auto"/>
            </w:tcBorders>
            <w:vAlign w:val="center"/>
            <w:hideMark/>
          </w:tcPr>
          <w:p w:rsidR="001160A3" w:rsidRPr="00A464DF" w:rsidRDefault="001160A3" w:rsidP="00275E0D">
            <w:pPr>
              <w:jc w:val="center"/>
              <w:rPr>
                <w:sz w:val="24"/>
                <w:szCs w:val="24"/>
              </w:rPr>
            </w:pPr>
            <w:r w:rsidRPr="00A464DF">
              <w:rPr>
                <w:sz w:val="24"/>
                <w:szCs w:val="24"/>
              </w:rPr>
              <w:t>№</w:t>
            </w:r>
          </w:p>
        </w:tc>
        <w:tc>
          <w:tcPr>
            <w:tcW w:w="5386" w:type="dxa"/>
            <w:tcBorders>
              <w:top w:val="single" w:sz="4" w:space="0" w:color="auto"/>
              <w:left w:val="single" w:sz="4" w:space="0" w:color="auto"/>
              <w:bottom w:val="single" w:sz="4" w:space="0" w:color="auto"/>
              <w:right w:val="single" w:sz="4" w:space="0" w:color="auto"/>
            </w:tcBorders>
            <w:vAlign w:val="center"/>
            <w:hideMark/>
          </w:tcPr>
          <w:p w:rsidR="001160A3" w:rsidRPr="00A464DF" w:rsidRDefault="001160A3" w:rsidP="00275E0D">
            <w:pPr>
              <w:jc w:val="center"/>
              <w:rPr>
                <w:sz w:val="24"/>
                <w:szCs w:val="24"/>
              </w:rPr>
            </w:pPr>
            <w:r>
              <w:rPr>
                <w:sz w:val="24"/>
                <w:szCs w:val="24"/>
              </w:rPr>
              <w:t>Наименование разделов и тем</w:t>
            </w:r>
          </w:p>
        </w:tc>
        <w:tc>
          <w:tcPr>
            <w:tcW w:w="851" w:type="dxa"/>
            <w:tcBorders>
              <w:top w:val="single" w:sz="4" w:space="0" w:color="auto"/>
              <w:left w:val="single" w:sz="4" w:space="0" w:color="auto"/>
              <w:bottom w:val="single" w:sz="4" w:space="0" w:color="auto"/>
              <w:right w:val="single" w:sz="4" w:space="0" w:color="auto"/>
            </w:tcBorders>
            <w:vAlign w:val="center"/>
          </w:tcPr>
          <w:p w:rsidR="001160A3" w:rsidRPr="00A464DF" w:rsidRDefault="001160A3" w:rsidP="00275E0D">
            <w:pPr>
              <w:jc w:val="center"/>
              <w:rPr>
                <w:sz w:val="24"/>
                <w:szCs w:val="24"/>
              </w:rPr>
            </w:pPr>
            <w:r>
              <w:rPr>
                <w:sz w:val="24"/>
                <w:szCs w:val="24"/>
              </w:rPr>
              <w:t>Кол-во час</w:t>
            </w:r>
          </w:p>
        </w:tc>
        <w:tc>
          <w:tcPr>
            <w:tcW w:w="850" w:type="dxa"/>
            <w:tcBorders>
              <w:top w:val="single" w:sz="4" w:space="0" w:color="auto"/>
              <w:left w:val="single" w:sz="4" w:space="0" w:color="auto"/>
              <w:bottom w:val="single" w:sz="4" w:space="0" w:color="auto"/>
              <w:right w:val="single" w:sz="4" w:space="0" w:color="auto"/>
            </w:tcBorders>
            <w:vAlign w:val="center"/>
            <w:hideMark/>
          </w:tcPr>
          <w:p w:rsidR="001160A3" w:rsidRPr="00A464DF" w:rsidRDefault="001160A3" w:rsidP="00275E0D">
            <w:pPr>
              <w:jc w:val="center"/>
              <w:rPr>
                <w:sz w:val="24"/>
                <w:szCs w:val="24"/>
              </w:rPr>
            </w:pPr>
            <w:r>
              <w:rPr>
                <w:sz w:val="24"/>
                <w:szCs w:val="24"/>
              </w:rPr>
              <w:t>Тип урока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1160A3" w:rsidRPr="00A464DF" w:rsidRDefault="001160A3" w:rsidP="00275E0D">
            <w:pPr>
              <w:jc w:val="center"/>
              <w:rPr>
                <w:sz w:val="24"/>
                <w:szCs w:val="24"/>
              </w:rPr>
            </w:pPr>
            <w:r>
              <w:rPr>
                <w:sz w:val="24"/>
                <w:szCs w:val="24"/>
              </w:rPr>
              <w:t>Дата по плану</w:t>
            </w:r>
          </w:p>
        </w:tc>
        <w:tc>
          <w:tcPr>
            <w:tcW w:w="993" w:type="dxa"/>
            <w:tcBorders>
              <w:top w:val="single" w:sz="4" w:space="0" w:color="auto"/>
              <w:left w:val="single" w:sz="4" w:space="0" w:color="auto"/>
              <w:bottom w:val="single" w:sz="4" w:space="0" w:color="auto"/>
              <w:right w:val="single" w:sz="4" w:space="0" w:color="auto"/>
            </w:tcBorders>
            <w:vAlign w:val="center"/>
          </w:tcPr>
          <w:p w:rsidR="001160A3" w:rsidRPr="00A464DF" w:rsidRDefault="001160A3" w:rsidP="00275E0D">
            <w:pPr>
              <w:jc w:val="center"/>
              <w:rPr>
                <w:sz w:val="24"/>
                <w:szCs w:val="24"/>
              </w:rPr>
            </w:pPr>
            <w:r>
              <w:rPr>
                <w:sz w:val="24"/>
                <w:szCs w:val="24"/>
              </w:rPr>
              <w:t xml:space="preserve">Дата </w:t>
            </w:r>
            <w:proofErr w:type="spellStart"/>
            <w:r>
              <w:rPr>
                <w:sz w:val="24"/>
                <w:szCs w:val="24"/>
              </w:rPr>
              <w:t>фактич</w:t>
            </w:r>
            <w:proofErr w:type="spellEnd"/>
          </w:p>
        </w:tc>
      </w:tr>
      <w:tr w:rsidR="001160A3" w:rsidRPr="00A464DF" w:rsidTr="001160A3">
        <w:trPr>
          <w:gridAfter w:val="1"/>
          <w:wAfter w:w="141" w:type="dxa"/>
        </w:trPr>
        <w:tc>
          <w:tcPr>
            <w:tcW w:w="710" w:type="dxa"/>
            <w:vAlign w:val="center"/>
          </w:tcPr>
          <w:p w:rsidR="001160A3" w:rsidRPr="00A464DF" w:rsidRDefault="001160A3" w:rsidP="00275E0D">
            <w:pPr>
              <w:jc w:val="center"/>
              <w:rPr>
                <w:sz w:val="24"/>
                <w:szCs w:val="24"/>
              </w:rPr>
            </w:pPr>
            <w:r w:rsidRPr="00A464DF">
              <w:rPr>
                <w:sz w:val="24"/>
                <w:szCs w:val="24"/>
              </w:rPr>
              <w:t>1</w:t>
            </w:r>
          </w:p>
        </w:tc>
        <w:tc>
          <w:tcPr>
            <w:tcW w:w="5386" w:type="dxa"/>
            <w:vAlign w:val="center"/>
          </w:tcPr>
          <w:p w:rsidR="001160A3" w:rsidRPr="00A464DF" w:rsidRDefault="001160A3" w:rsidP="00275E0D">
            <w:pPr>
              <w:rPr>
                <w:b/>
                <w:i/>
                <w:sz w:val="24"/>
                <w:szCs w:val="24"/>
              </w:rPr>
            </w:pPr>
            <w:r w:rsidRPr="00A464DF">
              <w:rPr>
                <w:b/>
                <w:i/>
                <w:sz w:val="24"/>
                <w:szCs w:val="24"/>
              </w:rPr>
              <w:t>Строение вещества (31 час)</w:t>
            </w:r>
          </w:p>
          <w:p w:rsidR="001160A3" w:rsidRPr="00A464DF" w:rsidRDefault="001160A3" w:rsidP="00275E0D">
            <w:pPr>
              <w:rPr>
                <w:sz w:val="24"/>
                <w:szCs w:val="24"/>
              </w:rPr>
            </w:pPr>
            <w:r w:rsidRPr="00A464DF">
              <w:rPr>
                <w:sz w:val="24"/>
                <w:szCs w:val="24"/>
              </w:rPr>
              <w:t>Строение атома</w:t>
            </w:r>
          </w:p>
        </w:tc>
        <w:tc>
          <w:tcPr>
            <w:tcW w:w="851" w:type="dxa"/>
            <w:vAlign w:val="center"/>
          </w:tcPr>
          <w:p w:rsidR="001160A3" w:rsidRDefault="001160A3" w:rsidP="00275E0D">
            <w:pPr>
              <w:jc w:val="center"/>
              <w:rPr>
                <w:sz w:val="24"/>
                <w:szCs w:val="24"/>
              </w:rPr>
            </w:pPr>
          </w:p>
          <w:p w:rsidR="001160A3" w:rsidRPr="00A464DF" w:rsidRDefault="001160A3" w:rsidP="001160A3">
            <w:pPr>
              <w:jc w:val="center"/>
              <w:rPr>
                <w:sz w:val="24"/>
                <w:szCs w:val="24"/>
              </w:rPr>
            </w:pPr>
            <w:r>
              <w:rPr>
                <w:sz w:val="24"/>
                <w:szCs w:val="24"/>
              </w:rPr>
              <w:t>1</w:t>
            </w:r>
          </w:p>
        </w:tc>
        <w:tc>
          <w:tcPr>
            <w:tcW w:w="850" w:type="dxa"/>
            <w:vAlign w:val="center"/>
          </w:tcPr>
          <w:p w:rsidR="001160A3" w:rsidRPr="00A464DF" w:rsidRDefault="001160A3" w:rsidP="00275E0D">
            <w:pPr>
              <w:jc w:val="center"/>
              <w:rPr>
                <w:sz w:val="24"/>
                <w:szCs w:val="24"/>
              </w:rPr>
            </w:pPr>
            <w:r w:rsidRPr="00A464DF">
              <w:rPr>
                <w:sz w:val="24"/>
                <w:szCs w:val="24"/>
              </w:rPr>
              <w:t>Л</w:t>
            </w:r>
          </w:p>
        </w:tc>
        <w:tc>
          <w:tcPr>
            <w:tcW w:w="992" w:type="dxa"/>
          </w:tcPr>
          <w:p w:rsidR="001160A3" w:rsidRPr="006C0FEC" w:rsidRDefault="001160A3" w:rsidP="003747FB">
            <w:pPr>
              <w:shd w:val="clear" w:color="auto" w:fill="FFFFFF" w:themeFill="background1"/>
              <w:rPr>
                <w:sz w:val="24"/>
                <w:szCs w:val="24"/>
              </w:rPr>
            </w:pPr>
            <w:r>
              <w:rPr>
                <w:sz w:val="24"/>
                <w:szCs w:val="24"/>
              </w:rPr>
              <w:t>03.09</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Height w:val="677"/>
        </w:trPr>
        <w:tc>
          <w:tcPr>
            <w:tcW w:w="710" w:type="dxa"/>
            <w:vAlign w:val="center"/>
          </w:tcPr>
          <w:p w:rsidR="001160A3" w:rsidRPr="00A464DF" w:rsidRDefault="001160A3" w:rsidP="00275E0D">
            <w:pPr>
              <w:jc w:val="center"/>
              <w:rPr>
                <w:sz w:val="24"/>
                <w:szCs w:val="24"/>
              </w:rPr>
            </w:pPr>
            <w:r w:rsidRPr="00A464DF">
              <w:rPr>
                <w:sz w:val="24"/>
                <w:szCs w:val="24"/>
              </w:rPr>
              <w:t>2</w:t>
            </w:r>
          </w:p>
        </w:tc>
        <w:tc>
          <w:tcPr>
            <w:tcW w:w="5386" w:type="dxa"/>
            <w:vAlign w:val="center"/>
          </w:tcPr>
          <w:p w:rsidR="001160A3" w:rsidRPr="00A464DF" w:rsidRDefault="001160A3" w:rsidP="00275E0D">
            <w:pPr>
              <w:rPr>
                <w:sz w:val="24"/>
                <w:szCs w:val="24"/>
              </w:rPr>
            </w:pPr>
            <w:r w:rsidRPr="00A464DF">
              <w:rPr>
                <w:sz w:val="24"/>
                <w:szCs w:val="24"/>
              </w:rPr>
              <w:t>Строение электронных оболочек атомов</w:t>
            </w:r>
          </w:p>
        </w:tc>
        <w:tc>
          <w:tcPr>
            <w:tcW w:w="851" w:type="dxa"/>
            <w:vAlign w:val="center"/>
          </w:tcPr>
          <w:p w:rsidR="001160A3" w:rsidRPr="00A464DF" w:rsidRDefault="001160A3" w:rsidP="00275E0D">
            <w:pPr>
              <w:jc w:val="center"/>
              <w:rPr>
                <w:sz w:val="24"/>
                <w:szCs w:val="24"/>
              </w:rPr>
            </w:pPr>
            <w:r>
              <w:rPr>
                <w:sz w:val="24"/>
                <w:szCs w:val="24"/>
              </w:rPr>
              <w:t>3</w:t>
            </w:r>
          </w:p>
        </w:tc>
        <w:tc>
          <w:tcPr>
            <w:tcW w:w="850" w:type="dxa"/>
            <w:vAlign w:val="center"/>
          </w:tcPr>
          <w:p w:rsidR="001160A3" w:rsidRPr="00A464DF" w:rsidRDefault="001160A3" w:rsidP="00275E0D">
            <w:pPr>
              <w:jc w:val="center"/>
              <w:rPr>
                <w:sz w:val="24"/>
                <w:szCs w:val="24"/>
              </w:rPr>
            </w:pPr>
            <w:r w:rsidRPr="00A464DF">
              <w:rPr>
                <w:sz w:val="24"/>
                <w:szCs w:val="24"/>
              </w:rPr>
              <w:t>КУ</w:t>
            </w:r>
          </w:p>
        </w:tc>
        <w:tc>
          <w:tcPr>
            <w:tcW w:w="992" w:type="dxa"/>
          </w:tcPr>
          <w:p w:rsidR="001160A3" w:rsidRPr="006C0FEC" w:rsidRDefault="001160A3" w:rsidP="003747FB">
            <w:pPr>
              <w:rPr>
                <w:sz w:val="24"/>
                <w:szCs w:val="24"/>
              </w:rPr>
            </w:pPr>
            <w:r>
              <w:rPr>
                <w:sz w:val="24"/>
                <w:szCs w:val="24"/>
              </w:rPr>
              <w:t>05.09</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Height w:val="547"/>
        </w:trPr>
        <w:tc>
          <w:tcPr>
            <w:tcW w:w="710" w:type="dxa"/>
            <w:vAlign w:val="center"/>
          </w:tcPr>
          <w:p w:rsidR="001160A3" w:rsidRPr="00A464DF" w:rsidRDefault="001160A3" w:rsidP="00275E0D">
            <w:pPr>
              <w:jc w:val="center"/>
              <w:rPr>
                <w:sz w:val="24"/>
                <w:szCs w:val="24"/>
              </w:rPr>
            </w:pPr>
            <w:r>
              <w:rPr>
                <w:sz w:val="24"/>
                <w:szCs w:val="24"/>
              </w:rPr>
              <w:t>3</w:t>
            </w:r>
          </w:p>
        </w:tc>
        <w:tc>
          <w:tcPr>
            <w:tcW w:w="5386" w:type="dxa"/>
            <w:vAlign w:val="center"/>
          </w:tcPr>
          <w:p w:rsidR="001160A3" w:rsidRPr="00A464DF" w:rsidRDefault="001160A3" w:rsidP="00275E0D">
            <w:pPr>
              <w:rPr>
                <w:sz w:val="24"/>
                <w:szCs w:val="24"/>
              </w:rPr>
            </w:pPr>
            <w:r w:rsidRPr="00A464DF">
              <w:rPr>
                <w:sz w:val="24"/>
                <w:szCs w:val="24"/>
              </w:rPr>
              <w:t>Строение электронных оболочек атомов</w:t>
            </w:r>
          </w:p>
        </w:tc>
        <w:tc>
          <w:tcPr>
            <w:tcW w:w="851" w:type="dxa"/>
            <w:vAlign w:val="center"/>
          </w:tcPr>
          <w:p w:rsidR="001160A3" w:rsidRPr="00A464DF" w:rsidRDefault="001160A3" w:rsidP="00275E0D">
            <w:pPr>
              <w:jc w:val="center"/>
              <w:rPr>
                <w:sz w:val="24"/>
                <w:szCs w:val="24"/>
              </w:rPr>
            </w:pPr>
          </w:p>
        </w:tc>
        <w:tc>
          <w:tcPr>
            <w:tcW w:w="850" w:type="dxa"/>
            <w:vAlign w:val="center"/>
          </w:tcPr>
          <w:p w:rsidR="001160A3" w:rsidRPr="00A464DF" w:rsidRDefault="001160A3" w:rsidP="00275E0D">
            <w:pPr>
              <w:jc w:val="center"/>
              <w:rPr>
                <w:sz w:val="24"/>
                <w:szCs w:val="24"/>
              </w:rPr>
            </w:pPr>
            <w:r w:rsidRPr="00A464DF">
              <w:rPr>
                <w:sz w:val="24"/>
                <w:szCs w:val="24"/>
              </w:rPr>
              <w:t>КУ</w:t>
            </w:r>
          </w:p>
        </w:tc>
        <w:tc>
          <w:tcPr>
            <w:tcW w:w="992" w:type="dxa"/>
          </w:tcPr>
          <w:p w:rsidR="001160A3" w:rsidRPr="006C0FEC" w:rsidRDefault="001160A3" w:rsidP="003747FB">
            <w:pPr>
              <w:rPr>
                <w:sz w:val="24"/>
                <w:szCs w:val="24"/>
              </w:rPr>
            </w:pPr>
            <w:r>
              <w:rPr>
                <w:sz w:val="24"/>
                <w:szCs w:val="24"/>
              </w:rPr>
              <w:t>10.09</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Pr>
        <w:tc>
          <w:tcPr>
            <w:tcW w:w="710" w:type="dxa"/>
            <w:vAlign w:val="center"/>
          </w:tcPr>
          <w:p w:rsidR="001160A3" w:rsidRPr="00A464DF" w:rsidRDefault="001160A3" w:rsidP="00275E0D">
            <w:pPr>
              <w:jc w:val="center"/>
              <w:rPr>
                <w:sz w:val="24"/>
                <w:szCs w:val="24"/>
              </w:rPr>
            </w:pPr>
            <w:r>
              <w:rPr>
                <w:sz w:val="24"/>
                <w:szCs w:val="24"/>
              </w:rPr>
              <w:t>4</w:t>
            </w:r>
          </w:p>
        </w:tc>
        <w:tc>
          <w:tcPr>
            <w:tcW w:w="5386" w:type="dxa"/>
            <w:vAlign w:val="center"/>
          </w:tcPr>
          <w:p w:rsidR="001160A3" w:rsidRPr="00A464DF" w:rsidRDefault="001160A3" w:rsidP="00275E0D">
            <w:pPr>
              <w:rPr>
                <w:sz w:val="24"/>
                <w:szCs w:val="24"/>
              </w:rPr>
            </w:pPr>
            <w:r w:rsidRPr="00A464DF">
              <w:rPr>
                <w:sz w:val="24"/>
                <w:szCs w:val="24"/>
              </w:rPr>
              <w:t>Строение электронных оболочек атомов</w:t>
            </w:r>
          </w:p>
        </w:tc>
        <w:tc>
          <w:tcPr>
            <w:tcW w:w="851" w:type="dxa"/>
            <w:vAlign w:val="center"/>
          </w:tcPr>
          <w:p w:rsidR="001160A3" w:rsidRPr="00A464DF" w:rsidRDefault="001160A3" w:rsidP="00275E0D">
            <w:pPr>
              <w:jc w:val="center"/>
              <w:rPr>
                <w:sz w:val="24"/>
                <w:szCs w:val="24"/>
              </w:rPr>
            </w:pPr>
          </w:p>
        </w:tc>
        <w:tc>
          <w:tcPr>
            <w:tcW w:w="850" w:type="dxa"/>
            <w:vAlign w:val="center"/>
          </w:tcPr>
          <w:p w:rsidR="001160A3" w:rsidRPr="00A464DF" w:rsidRDefault="001160A3" w:rsidP="00275E0D">
            <w:pPr>
              <w:jc w:val="center"/>
              <w:rPr>
                <w:sz w:val="24"/>
                <w:szCs w:val="24"/>
              </w:rPr>
            </w:pPr>
            <w:r w:rsidRPr="00A464DF">
              <w:rPr>
                <w:sz w:val="24"/>
                <w:szCs w:val="24"/>
              </w:rPr>
              <w:t>КУ</w:t>
            </w:r>
          </w:p>
        </w:tc>
        <w:tc>
          <w:tcPr>
            <w:tcW w:w="992" w:type="dxa"/>
          </w:tcPr>
          <w:p w:rsidR="001160A3" w:rsidRPr="006C0FEC" w:rsidRDefault="001160A3" w:rsidP="003747FB">
            <w:pPr>
              <w:rPr>
                <w:sz w:val="24"/>
                <w:szCs w:val="24"/>
              </w:rPr>
            </w:pPr>
            <w:r>
              <w:rPr>
                <w:sz w:val="24"/>
                <w:szCs w:val="24"/>
              </w:rPr>
              <w:t>12.09</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Height w:val="1144"/>
        </w:trPr>
        <w:tc>
          <w:tcPr>
            <w:tcW w:w="710" w:type="dxa"/>
            <w:vAlign w:val="center"/>
          </w:tcPr>
          <w:p w:rsidR="001160A3" w:rsidRPr="00A464DF" w:rsidRDefault="001160A3" w:rsidP="00275E0D">
            <w:pPr>
              <w:jc w:val="center"/>
              <w:rPr>
                <w:sz w:val="24"/>
                <w:szCs w:val="24"/>
              </w:rPr>
            </w:pPr>
            <w:r w:rsidRPr="00A464DF">
              <w:rPr>
                <w:sz w:val="24"/>
                <w:szCs w:val="24"/>
              </w:rPr>
              <w:t>5</w:t>
            </w:r>
          </w:p>
        </w:tc>
        <w:tc>
          <w:tcPr>
            <w:tcW w:w="5386" w:type="dxa"/>
            <w:vAlign w:val="center"/>
          </w:tcPr>
          <w:p w:rsidR="001160A3" w:rsidRPr="00A464DF" w:rsidRDefault="001160A3" w:rsidP="00275E0D">
            <w:pPr>
              <w:rPr>
                <w:sz w:val="24"/>
                <w:szCs w:val="24"/>
              </w:rPr>
            </w:pPr>
            <w:r w:rsidRPr="00A464DF">
              <w:rPr>
                <w:sz w:val="24"/>
                <w:szCs w:val="24"/>
              </w:rPr>
              <w:t>Периодический закон и Периодическая система химических элементов Д.И.Менделеева в свете теории строения атомов</w:t>
            </w:r>
          </w:p>
        </w:tc>
        <w:tc>
          <w:tcPr>
            <w:tcW w:w="851" w:type="dxa"/>
            <w:vAlign w:val="center"/>
          </w:tcPr>
          <w:p w:rsidR="001160A3" w:rsidRPr="00A464DF" w:rsidRDefault="001160A3" w:rsidP="00275E0D">
            <w:pPr>
              <w:jc w:val="center"/>
              <w:rPr>
                <w:sz w:val="24"/>
                <w:szCs w:val="24"/>
              </w:rPr>
            </w:pPr>
            <w:r>
              <w:rPr>
                <w:sz w:val="24"/>
                <w:szCs w:val="24"/>
              </w:rPr>
              <w:t>2</w:t>
            </w:r>
          </w:p>
        </w:tc>
        <w:tc>
          <w:tcPr>
            <w:tcW w:w="850" w:type="dxa"/>
            <w:vAlign w:val="center"/>
          </w:tcPr>
          <w:p w:rsidR="001160A3" w:rsidRPr="00A464DF" w:rsidRDefault="001160A3" w:rsidP="00275E0D">
            <w:pPr>
              <w:jc w:val="center"/>
              <w:rPr>
                <w:sz w:val="24"/>
                <w:szCs w:val="24"/>
              </w:rPr>
            </w:pPr>
            <w:r w:rsidRPr="00A464DF">
              <w:rPr>
                <w:sz w:val="24"/>
                <w:szCs w:val="24"/>
              </w:rPr>
              <w:t>КУ</w:t>
            </w:r>
          </w:p>
        </w:tc>
        <w:tc>
          <w:tcPr>
            <w:tcW w:w="992" w:type="dxa"/>
          </w:tcPr>
          <w:p w:rsidR="001160A3" w:rsidRPr="006C0FEC" w:rsidRDefault="001160A3" w:rsidP="003747FB">
            <w:pPr>
              <w:rPr>
                <w:sz w:val="24"/>
                <w:szCs w:val="24"/>
              </w:rPr>
            </w:pPr>
            <w:r>
              <w:rPr>
                <w:sz w:val="24"/>
                <w:szCs w:val="24"/>
              </w:rPr>
              <w:t>17.09</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Height w:val="1132"/>
        </w:trPr>
        <w:tc>
          <w:tcPr>
            <w:tcW w:w="710" w:type="dxa"/>
            <w:vAlign w:val="center"/>
          </w:tcPr>
          <w:p w:rsidR="001160A3" w:rsidRPr="00A464DF" w:rsidRDefault="001160A3" w:rsidP="00275E0D">
            <w:pPr>
              <w:jc w:val="center"/>
              <w:rPr>
                <w:sz w:val="24"/>
                <w:szCs w:val="24"/>
              </w:rPr>
            </w:pPr>
            <w:r w:rsidRPr="00A464DF">
              <w:rPr>
                <w:sz w:val="24"/>
                <w:szCs w:val="24"/>
              </w:rPr>
              <w:t>6</w:t>
            </w:r>
          </w:p>
        </w:tc>
        <w:tc>
          <w:tcPr>
            <w:tcW w:w="5386" w:type="dxa"/>
            <w:vAlign w:val="center"/>
          </w:tcPr>
          <w:p w:rsidR="001160A3" w:rsidRPr="00A464DF" w:rsidRDefault="001160A3" w:rsidP="00275E0D">
            <w:pPr>
              <w:rPr>
                <w:sz w:val="24"/>
                <w:szCs w:val="24"/>
              </w:rPr>
            </w:pPr>
            <w:r w:rsidRPr="00A464DF">
              <w:rPr>
                <w:sz w:val="24"/>
                <w:szCs w:val="24"/>
              </w:rPr>
              <w:t>Периодический закон и Периодическая система химических элементов Д.И.Менделеева в свете теории строения атомов</w:t>
            </w:r>
          </w:p>
        </w:tc>
        <w:tc>
          <w:tcPr>
            <w:tcW w:w="851" w:type="dxa"/>
            <w:vAlign w:val="center"/>
          </w:tcPr>
          <w:p w:rsidR="001160A3" w:rsidRPr="00A464DF" w:rsidRDefault="001160A3" w:rsidP="00275E0D">
            <w:pPr>
              <w:jc w:val="center"/>
              <w:rPr>
                <w:sz w:val="24"/>
                <w:szCs w:val="24"/>
              </w:rPr>
            </w:pPr>
          </w:p>
        </w:tc>
        <w:tc>
          <w:tcPr>
            <w:tcW w:w="850" w:type="dxa"/>
            <w:vAlign w:val="center"/>
          </w:tcPr>
          <w:p w:rsidR="001160A3" w:rsidRPr="00A464DF" w:rsidRDefault="001160A3" w:rsidP="00275E0D">
            <w:pPr>
              <w:jc w:val="center"/>
              <w:rPr>
                <w:sz w:val="24"/>
                <w:szCs w:val="24"/>
              </w:rPr>
            </w:pPr>
            <w:r w:rsidRPr="00A464DF">
              <w:rPr>
                <w:sz w:val="24"/>
                <w:szCs w:val="24"/>
              </w:rPr>
              <w:t>КУ</w:t>
            </w:r>
          </w:p>
        </w:tc>
        <w:tc>
          <w:tcPr>
            <w:tcW w:w="992" w:type="dxa"/>
          </w:tcPr>
          <w:p w:rsidR="001160A3" w:rsidRPr="006C0FEC" w:rsidRDefault="001160A3" w:rsidP="003747FB">
            <w:pPr>
              <w:rPr>
                <w:sz w:val="24"/>
                <w:szCs w:val="24"/>
              </w:rPr>
            </w:pPr>
            <w:r>
              <w:rPr>
                <w:sz w:val="24"/>
                <w:szCs w:val="24"/>
              </w:rPr>
              <w:t>19.09</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Height w:val="558"/>
        </w:trPr>
        <w:tc>
          <w:tcPr>
            <w:tcW w:w="710" w:type="dxa"/>
            <w:vAlign w:val="center"/>
          </w:tcPr>
          <w:p w:rsidR="001160A3" w:rsidRPr="00A464DF" w:rsidRDefault="001160A3" w:rsidP="00275E0D">
            <w:pPr>
              <w:jc w:val="center"/>
              <w:rPr>
                <w:sz w:val="24"/>
                <w:szCs w:val="24"/>
              </w:rPr>
            </w:pPr>
            <w:r w:rsidRPr="00A464DF">
              <w:rPr>
                <w:sz w:val="24"/>
                <w:szCs w:val="24"/>
              </w:rPr>
              <w:t>7</w:t>
            </w:r>
          </w:p>
        </w:tc>
        <w:tc>
          <w:tcPr>
            <w:tcW w:w="5386" w:type="dxa"/>
            <w:vAlign w:val="center"/>
          </w:tcPr>
          <w:p w:rsidR="001160A3" w:rsidRPr="00A464DF" w:rsidRDefault="001160A3" w:rsidP="00275E0D">
            <w:pPr>
              <w:rPr>
                <w:sz w:val="24"/>
                <w:szCs w:val="24"/>
              </w:rPr>
            </w:pPr>
            <w:r w:rsidRPr="00A464DF">
              <w:rPr>
                <w:sz w:val="24"/>
                <w:szCs w:val="24"/>
              </w:rPr>
              <w:t>Ионная связь. Ионная кристаллическая решетка.</w:t>
            </w:r>
          </w:p>
        </w:tc>
        <w:tc>
          <w:tcPr>
            <w:tcW w:w="851" w:type="dxa"/>
            <w:vAlign w:val="center"/>
          </w:tcPr>
          <w:p w:rsidR="001160A3" w:rsidRPr="00A464DF" w:rsidRDefault="001160A3" w:rsidP="00275E0D">
            <w:pPr>
              <w:jc w:val="center"/>
              <w:rPr>
                <w:sz w:val="24"/>
                <w:szCs w:val="24"/>
              </w:rPr>
            </w:pPr>
            <w:r>
              <w:rPr>
                <w:sz w:val="24"/>
                <w:szCs w:val="24"/>
              </w:rPr>
              <w:t>2</w:t>
            </w:r>
          </w:p>
        </w:tc>
        <w:tc>
          <w:tcPr>
            <w:tcW w:w="850" w:type="dxa"/>
            <w:vAlign w:val="center"/>
          </w:tcPr>
          <w:p w:rsidR="001160A3" w:rsidRPr="00A464DF" w:rsidRDefault="001160A3" w:rsidP="00275E0D">
            <w:pPr>
              <w:jc w:val="center"/>
              <w:rPr>
                <w:sz w:val="24"/>
                <w:szCs w:val="24"/>
              </w:rPr>
            </w:pPr>
            <w:r w:rsidRPr="00A464DF">
              <w:rPr>
                <w:sz w:val="24"/>
                <w:szCs w:val="24"/>
              </w:rPr>
              <w:t>КУ</w:t>
            </w:r>
          </w:p>
        </w:tc>
        <w:tc>
          <w:tcPr>
            <w:tcW w:w="992" w:type="dxa"/>
          </w:tcPr>
          <w:p w:rsidR="001160A3" w:rsidRPr="006C0FEC" w:rsidRDefault="001160A3" w:rsidP="003747FB">
            <w:pPr>
              <w:rPr>
                <w:sz w:val="24"/>
                <w:szCs w:val="24"/>
              </w:rPr>
            </w:pPr>
            <w:r>
              <w:rPr>
                <w:sz w:val="24"/>
                <w:szCs w:val="24"/>
              </w:rPr>
              <w:t>24.09</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Height w:val="552"/>
        </w:trPr>
        <w:tc>
          <w:tcPr>
            <w:tcW w:w="710" w:type="dxa"/>
            <w:vAlign w:val="center"/>
          </w:tcPr>
          <w:p w:rsidR="001160A3" w:rsidRPr="00A464DF" w:rsidRDefault="001160A3" w:rsidP="00275E0D">
            <w:pPr>
              <w:jc w:val="center"/>
              <w:rPr>
                <w:sz w:val="24"/>
                <w:szCs w:val="24"/>
              </w:rPr>
            </w:pPr>
            <w:r w:rsidRPr="00A464DF">
              <w:rPr>
                <w:sz w:val="24"/>
                <w:szCs w:val="24"/>
              </w:rPr>
              <w:t>8</w:t>
            </w:r>
          </w:p>
        </w:tc>
        <w:tc>
          <w:tcPr>
            <w:tcW w:w="5386" w:type="dxa"/>
            <w:vAlign w:val="center"/>
          </w:tcPr>
          <w:p w:rsidR="001160A3" w:rsidRPr="00A464DF" w:rsidRDefault="001160A3" w:rsidP="00275E0D">
            <w:pPr>
              <w:rPr>
                <w:sz w:val="24"/>
                <w:szCs w:val="24"/>
              </w:rPr>
            </w:pPr>
            <w:r w:rsidRPr="00A464DF">
              <w:rPr>
                <w:sz w:val="24"/>
                <w:szCs w:val="24"/>
              </w:rPr>
              <w:t>Ионная связь. Ионная кристаллическая решетка</w:t>
            </w:r>
          </w:p>
        </w:tc>
        <w:tc>
          <w:tcPr>
            <w:tcW w:w="851" w:type="dxa"/>
            <w:vAlign w:val="center"/>
          </w:tcPr>
          <w:p w:rsidR="001160A3" w:rsidRPr="00A464DF" w:rsidRDefault="001160A3" w:rsidP="00275E0D">
            <w:pPr>
              <w:jc w:val="center"/>
              <w:rPr>
                <w:sz w:val="24"/>
                <w:szCs w:val="24"/>
              </w:rPr>
            </w:pPr>
          </w:p>
        </w:tc>
        <w:tc>
          <w:tcPr>
            <w:tcW w:w="850" w:type="dxa"/>
            <w:vAlign w:val="center"/>
          </w:tcPr>
          <w:p w:rsidR="001160A3" w:rsidRPr="00A464DF" w:rsidRDefault="001160A3" w:rsidP="00275E0D">
            <w:pPr>
              <w:jc w:val="center"/>
              <w:rPr>
                <w:sz w:val="24"/>
                <w:szCs w:val="24"/>
              </w:rPr>
            </w:pPr>
            <w:r w:rsidRPr="00A464DF">
              <w:rPr>
                <w:sz w:val="24"/>
                <w:szCs w:val="24"/>
              </w:rPr>
              <w:t>КУ</w:t>
            </w:r>
          </w:p>
        </w:tc>
        <w:tc>
          <w:tcPr>
            <w:tcW w:w="992" w:type="dxa"/>
          </w:tcPr>
          <w:p w:rsidR="001160A3" w:rsidRPr="006C0FEC" w:rsidRDefault="001160A3" w:rsidP="003747FB">
            <w:pPr>
              <w:rPr>
                <w:sz w:val="24"/>
                <w:szCs w:val="24"/>
              </w:rPr>
            </w:pPr>
            <w:r>
              <w:rPr>
                <w:sz w:val="24"/>
                <w:szCs w:val="24"/>
              </w:rPr>
              <w:t>26.09</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Height w:val="705"/>
        </w:trPr>
        <w:tc>
          <w:tcPr>
            <w:tcW w:w="710" w:type="dxa"/>
            <w:vAlign w:val="center"/>
          </w:tcPr>
          <w:p w:rsidR="001160A3" w:rsidRPr="00A464DF" w:rsidRDefault="001160A3" w:rsidP="00275E0D">
            <w:pPr>
              <w:jc w:val="center"/>
              <w:rPr>
                <w:sz w:val="24"/>
                <w:szCs w:val="24"/>
              </w:rPr>
            </w:pPr>
            <w:r w:rsidRPr="00A464DF">
              <w:rPr>
                <w:sz w:val="24"/>
                <w:szCs w:val="24"/>
              </w:rPr>
              <w:t>9</w:t>
            </w:r>
          </w:p>
        </w:tc>
        <w:tc>
          <w:tcPr>
            <w:tcW w:w="5386" w:type="dxa"/>
            <w:vAlign w:val="center"/>
          </w:tcPr>
          <w:p w:rsidR="001160A3" w:rsidRPr="00A464DF" w:rsidRDefault="001160A3" w:rsidP="00275E0D">
            <w:pPr>
              <w:rPr>
                <w:sz w:val="24"/>
                <w:szCs w:val="24"/>
              </w:rPr>
            </w:pPr>
            <w:r w:rsidRPr="00A464DF">
              <w:rPr>
                <w:sz w:val="24"/>
                <w:szCs w:val="24"/>
              </w:rPr>
              <w:t>Ковалентная связь. Атомная и молекулярная кристаллическая решетка</w:t>
            </w:r>
          </w:p>
        </w:tc>
        <w:tc>
          <w:tcPr>
            <w:tcW w:w="851" w:type="dxa"/>
            <w:vAlign w:val="center"/>
          </w:tcPr>
          <w:p w:rsidR="001160A3" w:rsidRPr="00A464DF" w:rsidRDefault="001160A3" w:rsidP="00275E0D">
            <w:pPr>
              <w:jc w:val="center"/>
              <w:rPr>
                <w:sz w:val="24"/>
                <w:szCs w:val="24"/>
              </w:rPr>
            </w:pPr>
            <w:r>
              <w:rPr>
                <w:sz w:val="24"/>
                <w:szCs w:val="24"/>
              </w:rPr>
              <w:t>3</w:t>
            </w:r>
          </w:p>
        </w:tc>
        <w:tc>
          <w:tcPr>
            <w:tcW w:w="850" w:type="dxa"/>
            <w:vAlign w:val="center"/>
          </w:tcPr>
          <w:p w:rsidR="001160A3" w:rsidRPr="00A464DF" w:rsidRDefault="001160A3" w:rsidP="00275E0D">
            <w:pPr>
              <w:rPr>
                <w:sz w:val="24"/>
                <w:szCs w:val="24"/>
              </w:rPr>
            </w:pPr>
            <w:r w:rsidRPr="00A464DF">
              <w:rPr>
                <w:sz w:val="24"/>
                <w:szCs w:val="24"/>
              </w:rPr>
              <w:t>КУ</w:t>
            </w:r>
          </w:p>
        </w:tc>
        <w:tc>
          <w:tcPr>
            <w:tcW w:w="992" w:type="dxa"/>
          </w:tcPr>
          <w:p w:rsidR="001160A3" w:rsidRPr="006C0FEC" w:rsidRDefault="001160A3" w:rsidP="003747FB">
            <w:pPr>
              <w:rPr>
                <w:sz w:val="24"/>
                <w:szCs w:val="24"/>
              </w:rPr>
            </w:pPr>
            <w:r>
              <w:rPr>
                <w:sz w:val="24"/>
                <w:szCs w:val="24"/>
              </w:rPr>
              <w:t>01.10</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Height w:val="551"/>
        </w:trPr>
        <w:tc>
          <w:tcPr>
            <w:tcW w:w="710" w:type="dxa"/>
            <w:vAlign w:val="center"/>
          </w:tcPr>
          <w:p w:rsidR="001160A3" w:rsidRPr="00A464DF" w:rsidRDefault="001160A3" w:rsidP="00275E0D">
            <w:pPr>
              <w:jc w:val="center"/>
              <w:rPr>
                <w:sz w:val="24"/>
                <w:szCs w:val="24"/>
              </w:rPr>
            </w:pPr>
            <w:r w:rsidRPr="00A464DF">
              <w:rPr>
                <w:sz w:val="24"/>
                <w:szCs w:val="24"/>
              </w:rPr>
              <w:t>10</w:t>
            </w:r>
          </w:p>
        </w:tc>
        <w:tc>
          <w:tcPr>
            <w:tcW w:w="5386" w:type="dxa"/>
            <w:vAlign w:val="center"/>
          </w:tcPr>
          <w:p w:rsidR="001160A3" w:rsidRPr="00A464DF" w:rsidRDefault="001160A3" w:rsidP="00275E0D">
            <w:pPr>
              <w:rPr>
                <w:sz w:val="24"/>
                <w:szCs w:val="24"/>
              </w:rPr>
            </w:pPr>
            <w:r w:rsidRPr="00A464DF">
              <w:rPr>
                <w:sz w:val="24"/>
                <w:szCs w:val="24"/>
              </w:rPr>
              <w:t>Ковалентная связь. Атомная и молекулярная кристаллическая решетка</w:t>
            </w:r>
          </w:p>
        </w:tc>
        <w:tc>
          <w:tcPr>
            <w:tcW w:w="851" w:type="dxa"/>
            <w:vAlign w:val="center"/>
          </w:tcPr>
          <w:p w:rsidR="001160A3" w:rsidRPr="00A464DF" w:rsidRDefault="001160A3" w:rsidP="00275E0D">
            <w:pPr>
              <w:jc w:val="center"/>
              <w:rPr>
                <w:sz w:val="24"/>
                <w:szCs w:val="24"/>
              </w:rPr>
            </w:pPr>
          </w:p>
        </w:tc>
        <w:tc>
          <w:tcPr>
            <w:tcW w:w="850" w:type="dxa"/>
            <w:vAlign w:val="center"/>
          </w:tcPr>
          <w:p w:rsidR="001160A3" w:rsidRPr="00A464DF" w:rsidRDefault="001160A3" w:rsidP="00275E0D">
            <w:pPr>
              <w:jc w:val="center"/>
              <w:rPr>
                <w:sz w:val="24"/>
                <w:szCs w:val="24"/>
              </w:rPr>
            </w:pPr>
            <w:r w:rsidRPr="00A464DF">
              <w:rPr>
                <w:sz w:val="24"/>
                <w:szCs w:val="24"/>
              </w:rPr>
              <w:t>КУ</w:t>
            </w:r>
          </w:p>
        </w:tc>
        <w:tc>
          <w:tcPr>
            <w:tcW w:w="992" w:type="dxa"/>
          </w:tcPr>
          <w:p w:rsidR="001160A3" w:rsidRPr="006C0FEC" w:rsidRDefault="001160A3" w:rsidP="003747FB">
            <w:pPr>
              <w:rPr>
                <w:sz w:val="24"/>
                <w:szCs w:val="24"/>
              </w:rPr>
            </w:pPr>
            <w:r>
              <w:rPr>
                <w:sz w:val="24"/>
                <w:szCs w:val="24"/>
              </w:rPr>
              <w:t>03.10</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Height w:val="843"/>
        </w:trPr>
        <w:tc>
          <w:tcPr>
            <w:tcW w:w="710" w:type="dxa"/>
            <w:vAlign w:val="center"/>
          </w:tcPr>
          <w:p w:rsidR="001160A3" w:rsidRPr="00A464DF" w:rsidRDefault="001160A3" w:rsidP="00275E0D">
            <w:pPr>
              <w:jc w:val="center"/>
              <w:rPr>
                <w:sz w:val="24"/>
                <w:szCs w:val="24"/>
              </w:rPr>
            </w:pPr>
            <w:r w:rsidRPr="00A464DF">
              <w:rPr>
                <w:sz w:val="24"/>
                <w:szCs w:val="24"/>
              </w:rPr>
              <w:t>11</w:t>
            </w:r>
          </w:p>
        </w:tc>
        <w:tc>
          <w:tcPr>
            <w:tcW w:w="5386" w:type="dxa"/>
            <w:vAlign w:val="center"/>
          </w:tcPr>
          <w:p w:rsidR="001160A3" w:rsidRPr="00A464DF" w:rsidRDefault="001160A3" w:rsidP="00275E0D">
            <w:pPr>
              <w:rPr>
                <w:sz w:val="24"/>
                <w:szCs w:val="24"/>
              </w:rPr>
            </w:pPr>
            <w:r w:rsidRPr="00A464DF">
              <w:rPr>
                <w:sz w:val="24"/>
                <w:szCs w:val="24"/>
              </w:rPr>
              <w:t>Ковалентная связь. Атомная и молекулярная кристаллическая решетка</w:t>
            </w:r>
          </w:p>
        </w:tc>
        <w:tc>
          <w:tcPr>
            <w:tcW w:w="851" w:type="dxa"/>
            <w:vAlign w:val="center"/>
          </w:tcPr>
          <w:p w:rsidR="001160A3" w:rsidRPr="00A464DF" w:rsidRDefault="001160A3" w:rsidP="00275E0D">
            <w:pPr>
              <w:jc w:val="center"/>
              <w:rPr>
                <w:sz w:val="24"/>
                <w:szCs w:val="24"/>
              </w:rPr>
            </w:pPr>
          </w:p>
        </w:tc>
        <w:tc>
          <w:tcPr>
            <w:tcW w:w="850" w:type="dxa"/>
            <w:vAlign w:val="center"/>
          </w:tcPr>
          <w:p w:rsidR="001160A3" w:rsidRPr="00A464DF" w:rsidRDefault="001160A3" w:rsidP="00275E0D">
            <w:pPr>
              <w:jc w:val="center"/>
              <w:rPr>
                <w:sz w:val="24"/>
                <w:szCs w:val="24"/>
              </w:rPr>
            </w:pPr>
            <w:r w:rsidRPr="00A464DF">
              <w:rPr>
                <w:sz w:val="24"/>
                <w:szCs w:val="24"/>
              </w:rPr>
              <w:t>КУ</w:t>
            </w:r>
          </w:p>
        </w:tc>
        <w:tc>
          <w:tcPr>
            <w:tcW w:w="992" w:type="dxa"/>
          </w:tcPr>
          <w:p w:rsidR="001160A3" w:rsidRPr="006C0FEC" w:rsidRDefault="001160A3" w:rsidP="003747FB">
            <w:pPr>
              <w:rPr>
                <w:sz w:val="24"/>
                <w:szCs w:val="24"/>
              </w:rPr>
            </w:pPr>
            <w:r>
              <w:rPr>
                <w:sz w:val="24"/>
                <w:szCs w:val="24"/>
              </w:rPr>
              <w:t>08.10</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Height w:val="70"/>
        </w:trPr>
        <w:tc>
          <w:tcPr>
            <w:tcW w:w="710" w:type="dxa"/>
            <w:vAlign w:val="center"/>
          </w:tcPr>
          <w:p w:rsidR="001160A3" w:rsidRPr="00A464DF" w:rsidRDefault="001160A3" w:rsidP="00275E0D">
            <w:pPr>
              <w:jc w:val="center"/>
              <w:rPr>
                <w:sz w:val="24"/>
                <w:szCs w:val="24"/>
              </w:rPr>
            </w:pPr>
            <w:r w:rsidRPr="00A464DF">
              <w:rPr>
                <w:sz w:val="24"/>
                <w:szCs w:val="24"/>
              </w:rPr>
              <w:t>12</w:t>
            </w:r>
          </w:p>
        </w:tc>
        <w:tc>
          <w:tcPr>
            <w:tcW w:w="5386" w:type="dxa"/>
            <w:vAlign w:val="center"/>
          </w:tcPr>
          <w:p w:rsidR="001160A3" w:rsidRPr="00A464DF" w:rsidRDefault="001160A3" w:rsidP="00275E0D">
            <w:pPr>
              <w:rPr>
                <w:sz w:val="24"/>
                <w:szCs w:val="24"/>
              </w:rPr>
            </w:pPr>
            <w:r w:rsidRPr="00A464DF">
              <w:rPr>
                <w:sz w:val="24"/>
                <w:szCs w:val="24"/>
              </w:rPr>
              <w:t>Закон постоянства состава вещества. Расчеты, связанные с понятием «массовая доля элемента в веществе»</w:t>
            </w:r>
          </w:p>
        </w:tc>
        <w:tc>
          <w:tcPr>
            <w:tcW w:w="851" w:type="dxa"/>
            <w:vAlign w:val="center"/>
          </w:tcPr>
          <w:p w:rsidR="001160A3" w:rsidRPr="00A464DF" w:rsidRDefault="001160A3" w:rsidP="00275E0D">
            <w:pPr>
              <w:jc w:val="center"/>
              <w:rPr>
                <w:sz w:val="24"/>
                <w:szCs w:val="24"/>
              </w:rPr>
            </w:pPr>
            <w:r>
              <w:rPr>
                <w:sz w:val="24"/>
                <w:szCs w:val="24"/>
              </w:rPr>
              <w:t>2</w:t>
            </w:r>
          </w:p>
        </w:tc>
        <w:tc>
          <w:tcPr>
            <w:tcW w:w="850" w:type="dxa"/>
            <w:vAlign w:val="center"/>
          </w:tcPr>
          <w:p w:rsidR="001160A3" w:rsidRPr="00A464DF" w:rsidRDefault="001160A3" w:rsidP="00275E0D">
            <w:pPr>
              <w:jc w:val="center"/>
              <w:rPr>
                <w:sz w:val="24"/>
                <w:szCs w:val="24"/>
              </w:rPr>
            </w:pPr>
            <w:r w:rsidRPr="00A464DF">
              <w:rPr>
                <w:sz w:val="24"/>
                <w:szCs w:val="24"/>
              </w:rPr>
              <w:t>КУ</w:t>
            </w:r>
          </w:p>
        </w:tc>
        <w:tc>
          <w:tcPr>
            <w:tcW w:w="992" w:type="dxa"/>
          </w:tcPr>
          <w:p w:rsidR="001160A3" w:rsidRPr="006C0FEC" w:rsidRDefault="001160A3" w:rsidP="003747FB">
            <w:pPr>
              <w:rPr>
                <w:sz w:val="24"/>
                <w:szCs w:val="24"/>
              </w:rPr>
            </w:pPr>
            <w:r>
              <w:rPr>
                <w:sz w:val="24"/>
                <w:szCs w:val="24"/>
              </w:rPr>
              <w:t>10.10</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Height w:val="15"/>
        </w:trPr>
        <w:tc>
          <w:tcPr>
            <w:tcW w:w="710" w:type="dxa"/>
            <w:vMerge w:val="restart"/>
            <w:vAlign w:val="center"/>
          </w:tcPr>
          <w:p w:rsidR="001160A3" w:rsidRPr="00A464DF" w:rsidRDefault="001160A3" w:rsidP="00275E0D">
            <w:pPr>
              <w:jc w:val="center"/>
              <w:rPr>
                <w:sz w:val="24"/>
                <w:szCs w:val="24"/>
              </w:rPr>
            </w:pPr>
            <w:r w:rsidRPr="00A464DF">
              <w:rPr>
                <w:sz w:val="24"/>
                <w:szCs w:val="24"/>
              </w:rPr>
              <w:t>13</w:t>
            </w:r>
          </w:p>
        </w:tc>
        <w:tc>
          <w:tcPr>
            <w:tcW w:w="5386" w:type="dxa"/>
            <w:vMerge w:val="restart"/>
            <w:vAlign w:val="center"/>
          </w:tcPr>
          <w:p w:rsidR="001160A3" w:rsidRPr="00A464DF" w:rsidRDefault="001160A3" w:rsidP="00275E0D">
            <w:pPr>
              <w:rPr>
                <w:sz w:val="24"/>
                <w:szCs w:val="24"/>
              </w:rPr>
            </w:pPr>
            <w:r w:rsidRPr="00A464DF">
              <w:rPr>
                <w:sz w:val="24"/>
                <w:szCs w:val="24"/>
              </w:rPr>
              <w:t>Закон постоянства состава вещества. Расчеты, связанные с понятием «массовая доля элемента в веществе»</w:t>
            </w:r>
          </w:p>
        </w:tc>
        <w:tc>
          <w:tcPr>
            <w:tcW w:w="851" w:type="dxa"/>
            <w:vMerge w:val="restart"/>
            <w:vAlign w:val="center"/>
          </w:tcPr>
          <w:p w:rsidR="001160A3" w:rsidRPr="00A464DF" w:rsidRDefault="001160A3" w:rsidP="00275E0D">
            <w:pPr>
              <w:jc w:val="center"/>
              <w:rPr>
                <w:sz w:val="24"/>
                <w:szCs w:val="24"/>
              </w:rPr>
            </w:pPr>
          </w:p>
        </w:tc>
        <w:tc>
          <w:tcPr>
            <w:tcW w:w="850" w:type="dxa"/>
            <w:vMerge w:val="restart"/>
            <w:vAlign w:val="center"/>
          </w:tcPr>
          <w:p w:rsidR="001160A3" w:rsidRPr="00A464DF" w:rsidRDefault="001160A3" w:rsidP="003747FB">
            <w:pPr>
              <w:jc w:val="center"/>
              <w:rPr>
                <w:sz w:val="24"/>
                <w:szCs w:val="24"/>
              </w:rPr>
            </w:pPr>
            <w:r w:rsidRPr="00A464DF">
              <w:rPr>
                <w:sz w:val="24"/>
                <w:szCs w:val="24"/>
              </w:rPr>
              <w:t>КУ</w:t>
            </w:r>
          </w:p>
        </w:tc>
        <w:tc>
          <w:tcPr>
            <w:tcW w:w="992" w:type="dxa"/>
            <w:vMerge w:val="restart"/>
          </w:tcPr>
          <w:p w:rsidR="001160A3" w:rsidRPr="006C0FEC" w:rsidRDefault="001160A3" w:rsidP="003747FB">
            <w:pPr>
              <w:rPr>
                <w:sz w:val="24"/>
                <w:szCs w:val="24"/>
              </w:rPr>
            </w:pPr>
            <w:r>
              <w:rPr>
                <w:sz w:val="24"/>
                <w:szCs w:val="24"/>
              </w:rPr>
              <w:t>15.10</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Height w:val="810"/>
        </w:trPr>
        <w:tc>
          <w:tcPr>
            <w:tcW w:w="710" w:type="dxa"/>
            <w:vMerge/>
            <w:vAlign w:val="center"/>
          </w:tcPr>
          <w:p w:rsidR="001160A3" w:rsidRPr="00A464DF" w:rsidRDefault="001160A3" w:rsidP="00275E0D">
            <w:pPr>
              <w:jc w:val="center"/>
              <w:rPr>
                <w:sz w:val="24"/>
                <w:szCs w:val="24"/>
              </w:rPr>
            </w:pPr>
          </w:p>
        </w:tc>
        <w:tc>
          <w:tcPr>
            <w:tcW w:w="5386" w:type="dxa"/>
            <w:vMerge/>
            <w:vAlign w:val="center"/>
          </w:tcPr>
          <w:p w:rsidR="001160A3" w:rsidRPr="00A464DF" w:rsidRDefault="001160A3" w:rsidP="00275E0D">
            <w:pPr>
              <w:rPr>
                <w:sz w:val="24"/>
                <w:szCs w:val="24"/>
              </w:rPr>
            </w:pPr>
          </w:p>
        </w:tc>
        <w:tc>
          <w:tcPr>
            <w:tcW w:w="851" w:type="dxa"/>
            <w:vMerge/>
            <w:vAlign w:val="center"/>
          </w:tcPr>
          <w:p w:rsidR="001160A3" w:rsidRPr="00A464DF" w:rsidRDefault="001160A3" w:rsidP="00275E0D">
            <w:pPr>
              <w:jc w:val="center"/>
              <w:rPr>
                <w:sz w:val="24"/>
                <w:szCs w:val="24"/>
              </w:rPr>
            </w:pPr>
          </w:p>
        </w:tc>
        <w:tc>
          <w:tcPr>
            <w:tcW w:w="850" w:type="dxa"/>
            <w:vMerge/>
            <w:vAlign w:val="center"/>
          </w:tcPr>
          <w:p w:rsidR="001160A3" w:rsidRPr="00A464DF" w:rsidRDefault="001160A3" w:rsidP="00275E0D">
            <w:pPr>
              <w:jc w:val="center"/>
              <w:rPr>
                <w:sz w:val="24"/>
                <w:szCs w:val="24"/>
              </w:rPr>
            </w:pPr>
          </w:p>
        </w:tc>
        <w:tc>
          <w:tcPr>
            <w:tcW w:w="992" w:type="dxa"/>
            <w:vMerge/>
          </w:tcPr>
          <w:p w:rsidR="001160A3" w:rsidRPr="00A464DF" w:rsidRDefault="001160A3" w:rsidP="00275E0D">
            <w:pPr>
              <w:jc w:val="center"/>
              <w:rPr>
                <w:sz w:val="24"/>
                <w:szCs w:val="24"/>
              </w:rPr>
            </w:pP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Pr>
        <w:tc>
          <w:tcPr>
            <w:tcW w:w="710" w:type="dxa"/>
            <w:vAlign w:val="center"/>
          </w:tcPr>
          <w:p w:rsidR="001160A3" w:rsidRPr="00A464DF" w:rsidRDefault="001160A3" w:rsidP="00275E0D">
            <w:pPr>
              <w:jc w:val="center"/>
              <w:rPr>
                <w:sz w:val="24"/>
                <w:szCs w:val="24"/>
              </w:rPr>
            </w:pPr>
            <w:r w:rsidRPr="00A464DF">
              <w:rPr>
                <w:sz w:val="24"/>
                <w:szCs w:val="24"/>
              </w:rPr>
              <w:t>14</w:t>
            </w:r>
          </w:p>
        </w:tc>
        <w:tc>
          <w:tcPr>
            <w:tcW w:w="5386" w:type="dxa"/>
            <w:vAlign w:val="center"/>
          </w:tcPr>
          <w:p w:rsidR="001160A3" w:rsidRPr="00A464DF" w:rsidRDefault="001160A3" w:rsidP="00275E0D">
            <w:pPr>
              <w:rPr>
                <w:sz w:val="24"/>
                <w:szCs w:val="24"/>
              </w:rPr>
            </w:pPr>
            <w:r w:rsidRPr="00A464DF">
              <w:rPr>
                <w:sz w:val="24"/>
                <w:szCs w:val="24"/>
              </w:rPr>
              <w:t>Металлическая связь. Металлическая кристаллическая решетка.</w:t>
            </w:r>
          </w:p>
        </w:tc>
        <w:tc>
          <w:tcPr>
            <w:tcW w:w="851" w:type="dxa"/>
            <w:vAlign w:val="center"/>
          </w:tcPr>
          <w:p w:rsidR="001160A3" w:rsidRPr="00A464DF" w:rsidRDefault="001160A3" w:rsidP="00275E0D">
            <w:pPr>
              <w:jc w:val="center"/>
              <w:rPr>
                <w:sz w:val="24"/>
                <w:szCs w:val="24"/>
              </w:rPr>
            </w:pPr>
            <w:r>
              <w:rPr>
                <w:sz w:val="24"/>
                <w:szCs w:val="24"/>
              </w:rPr>
              <w:t>1</w:t>
            </w:r>
          </w:p>
        </w:tc>
        <w:tc>
          <w:tcPr>
            <w:tcW w:w="850" w:type="dxa"/>
            <w:vAlign w:val="center"/>
          </w:tcPr>
          <w:p w:rsidR="001160A3" w:rsidRPr="00A464DF" w:rsidRDefault="001160A3" w:rsidP="00275E0D">
            <w:pPr>
              <w:jc w:val="center"/>
              <w:rPr>
                <w:sz w:val="24"/>
                <w:szCs w:val="24"/>
              </w:rPr>
            </w:pPr>
            <w:r w:rsidRPr="00A464DF">
              <w:rPr>
                <w:sz w:val="24"/>
                <w:szCs w:val="24"/>
              </w:rPr>
              <w:t>КУ</w:t>
            </w:r>
          </w:p>
        </w:tc>
        <w:tc>
          <w:tcPr>
            <w:tcW w:w="992" w:type="dxa"/>
          </w:tcPr>
          <w:p w:rsidR="001160A3" w:rsidRPr="006C0FEC" w:rsidRDefault="001160A3" w:rsidP="00A63749">
            <w:pPr>
              <w:rPr>
                <w:sz w:val="24"/>
                <w:szCs w:val="24"/>
              </w:rPr>
            </w:pPr>
            <w:r>
              <w:rPr>
                <w:sz w:val="24"/>
                <w:szCs w:val="24"/>
              </w:rPr>
              <w:t>17.10</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Height w:val="733"/>
        </w:trPr>
        <w:tc>
          <w:tcPr>
            <w:tcW w:w="710" w:type="dxa"/>
            <w:vAlign w:val="center"/>
          </w:tcPr>
          <w:p w:rsidR="001160A3" w:rsidRPr="00A464DF" w:rsidRDefault="001160A3" w:rsidP="00275E0D">
            <w:pPr>
              <w:jc w:val="center"/>
              <w:rPr>
                <w:sz w:val="24"/>
                <w:szCs w:val="24"/>
              </w:rPr>
            </w:pPr>
            <w:r w:rsidRPr="00A464DF">
              <w:rPr>
                <w:sz w:val="24"/>
                <w:szCs w:val="24"/>
              </w:rPr>
              <w:t>15</w:t>
            </w:r>
          </w:p>
        </w:tc>
        <w:tc>
          <w:tcPr>
            <w:tcW w:w="5386" w:type="dxa"/>
            <w:vAlign w:val="center"/>
          </w:tcPr>
          <w:p w:rsidR="001160A3" w:rsidRPr="00A464DF" w:rsidRDefault="001160A3" w:rsidP="00275E0D">
            <w:pPr>
              <w:rPr>
                <w:sz w:val="24"/>
                <w:szCs w:val="24"/>
              </w:rPr>
            </w:pPr>
            <w:r w:rsidRPr="00A464DF">
              <w:rPr>
                <w:sz w:val="24"/>
                <w:szCs w:val="24"/>
              </w:rPr>
              <w:t>Водородная связь. Единая природа химических связей</w:t>
            </w:r>
          </w:p>
        </w:tc>
        <w:tc>
          <w:tcPr>
            <w:tcW w:w="851" w:type="dxa"/>
            <w:vAlign w:val="center"/>
          </w:tcPr>
          <w:p w:rsidR="001160A3" w:rsidRPr="00A464DF" w:rsidRDefault="001160A3" w:rsidP="00275E0D">
            <w:pPr>
              <w:jc w:val="center"/>
              <w:rPr>
                <w:sz w:val="24"/>
                <w:szCs w:val="24"/>
              </w:rPr>
            </w:pPr>
            <w:r>
              <w:rPr>
                <w:sz w:val="24"/>
                <w:szCs w:val="24"/>
              </w:rPr>
              <w:t>2</w:t>
            </w:r>
          </w:p>
        </w:tc>
        <w:tc>
          <w:tcPr>
            <w:tcW w:w="850" w:type="dxa"/>
            <w:vAlign w:val="center"/>
          </w:tcPr>
          <w:p w:rsidR="001160A3" w:rsidRPr="00A464DF" w:rsidRDefault="001160A3" w:rsidP="00275E0D">
            <w:pPr>
              <w:jc w:val="center"/>
              <w:rPr>
                <w:sz w:val="24"/>
                <w:szCs w:val="24"/>
              </w:rPr>
            </w:pPr>
            <w:r w:rsidRPr="00A464DF">
              <w:rPr>
                <w:sz w:val="24"/>
                <w:szCs w:val="24"/>
              </w:rPr>
              <w:t>КУ</w:t>
            </w:r>
          </w:p>
        </w:tc>
        <w:tc>
          <w:tcPr>
            <w:tcW w:w="992" w:type="dxa"/>
          </w:tcPr>
          <w:p w:rsidR="001160A3" w:rsidRPr="006C0FEC" w:rsidRDefault="001160A3" w:rsidP="00A63749">
            <w:pPr>
              <w:rPr>
                <w:sz w:val="24"/>
                <w:szCs w:val="24"/>
              </w:rPr>
            </w:pPr>
            <w:r>
              <w:rPr>
                <w:sz w:val="24"/>
                <w:szCs w:val="24"/>
              </w:rPr>
              <w:t>22.10</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Height w:val="555"/>
        </w:trPr>
        <w:tc>
          <w:tcPr>
            <w:tcW w:w="710" w:type="dxa"/>
            <w:vAlign w:val="center"/>
          </w:tcPr>
          <w:p w:rsidR="001160A3" w:rsidRPr="00A464DF" w:rsidRDefault="001160A3" w:rsidP="00275E0D">
            <w:pPr>
              <w:jc w:val="center"/>
              <w:rPr>
                <w:sz w:val="24"/>
                <w:szCs w:val="24"/>
              </w:rPr>
            </w:pPr>
            <w:r w:rsidRPr="00A464DF">
              <w:rPr>
                <w:sz w:val="24"/>
                <w:szCs w:val="24"/>
              </w:rPr>
              <w:t>16</w:t>
            </w:r>
          </w:p>
        </w:tc>
        <w:tc>
          <w:tcPr>
            <w:tcW w:w="5386" w:type="dxa"/>
            <w:vAlign w:val="center"/>
          </w:tcPr>
          <w:p w:rsidR="001160A3" w:rsidRPr="00A464DF" w:rsidRDefault="001160A3" w:rsidP="00275E0D">
            <w:pPr>
              <w:rPr>
                <w:sz w:val="24"/>
                <w:szCs w:val="24"/>
              </w:rPr>
            </w:pPr>
            <w:r w:rsidRPr="00A464DF">
              <w:rPr>
                <w:sz w:val="24"/>
                <w:szCs w:val="24"/>
              </w:rPr>
              <w:t>Водородная связь. Единая природа химических связей</w:t>
            </w:r>
          </w:p>
        </w:tc>
        <w:tc>
          <w:tcPr>
            <w:tcW w:w="851" w:type="dxa"/>
            <w:vAlign w:val="center"/>
          </w:tcPr>
          <w:p w:rsidR="001160A3" w:rsidRPr="00A464DF" w:rsidRDefault="001160A3" w:rsidP="00275E0D">
            <w:pPr>
              <w:jc w:val="center"/>
              <w:rPr>
                <w:sz w:val="24"/>
                <w:szCs w:val="24"/>
              </w:rPr>
            </w:pPr>
          </w:p>
        </w:tc>
        <w:tc>
          <w:tcPr>
            <w:tcW w:w="850" w:type="dxa"/>
            <w:vAlign w:val="center"/>
          </w:tcPr>
          <w:p w:rsidR="001160A3" w:rsidRPr="00A464DF" w:rsidRDefault="001160A3" w:rsidP="003747FB">
            <w:pPr>
              <w:jc w:val="center"/>
              <w:rPr>
                <w:sz w:val="24"/>
                <w:szCs w:val="24"/>
              </w:rPr>
            </w:pPr>
            <w:r w:rsidRPr="00A464DF">
              <w:rPr>
                <w:sz w:val="24"/>
                <w:szCs w:val="24"/>
              </w:rPr>
              <w:t>КУ</w:t>
            </w:r>
          </w:p>
        </w:tc>
        <w:tc>
          <w:tcPr>
            <w:tcW w:w="992" w:type="dxa"/>
          </w:tcPr>
          <w:p w:rsidR="001160A3" w:rsidRPr="006C0FEC" w:rsidRDefault="001160A3" w:rsidP="00A63749">
            <w:pPr>
              <w:rPr>
                <w:sz w:val="24"/>
                <w:szCs w:val="24"/>
              </w:rPr>
            </w:pPr>
            <w:r>
              <w:rPr>
                <w:sz w:val="24"/>
                <w:szCs w:val="24"/>
              </w:rPr>
              <w:t>24.10</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Height w:val="555"/>
        </w:trPr>
        <w:tc>
          <w:tcPr>
            <w:tcW w:w="710" w:type="dxa"/>
            <w:vAlign w:val="center"/>
          </w:tcPr>
          <w:p w:rsidR="001160A3" w:rsidRPr="00A464DF" w:rsidRDefault="001160A3" w:rsidP="00275E0D">
            <w:pPr>
              <w:jc w:val="center"/>
              <w:rPr>
                <w:sz w:val="24"/>
                <w:szCs w:val="24"/>
              </w:rPr>
            </w:pPr>
            <w:r w:rsidRPr="00A464DF">
              <w:rPr>
                <w:sz w:val="24"/>
                <w:szCs w:val="24"/>
              </w:rPr>
              <w:t>17</w:t>
            </w:r>
          </w:p>
        </w:tc>
        <w:tc>
          <w:tcPr>
            <w:tcW w:w="5386" w:type="dxa"/>
            <w:vAlign w:val="center"/>
          </w:tcPr>
          <w:p w:rsidR="001160A3" w:rsidRPr="00A464DF" w:rsidRDefault="001160A3" w:rsidP="00275E0D">
            <w:pPr>
              <w:rPr>
                <w:sz w:val="24"/>
                <w:szCs w:val="24"/>
              </w:rPr>
            </w:pPr>
            <w:r w:rsidRPr="00A464DF">
              <w:rPr>
                <w:sz w:val="24"/>
                <w:szCs w:val="24"/>
              </w:rPr>
              <w:t>Полимеры неорганические и органические</w:t>
            </w:r>
          </w:p>
        </w:tc>
        <w:tc>
          <w:tcPr>
            <w:tcW w:w="851" w:type="dxa"/>
            <w:vAlign w:val="center"/>
          </w:tcPr>
          <w:p w:rsidR="001160A3" w:rsidRPr="00A464DF" w:rsidRDefault="001160A3" w:rsidP="00275E0D">
            <w:pPr>
              <w:jc w:val="center"/>
              <w:rPr>
                <w:sz w:val="24"/>
                <w:szCs w:val="24"/>
              </w:rPr>
            </w:pPr>
            <w:r>
              <w:rPr>
                <w:sz w:val="24"/>
                <w:szCs w:val="24"/>
              </w:rPr>
              <w:t>2</w:t>
            </w:r>
          </w:p>
        </w:tc>
        <w:tc>
          <w:tcPr>
            <w:tcW w:w="850" w:type="dxa"/>
            <w:vAlign w:val="center"/>
          </w:tcPr>
          <w:p w:rsidR="001160A3" w:rsidRPr="00A464DF" w:rsidRDefault="001160A3" w:rsidP="00275E0D">
            <w:pPr>
              <w:jc w:val="center"/>
              <w:rPr>
                <w:sz w:val="24"/>
                <w:szCs w:val="24"/>
              </w:rPr>
            </w:pPr>
            <w:r w:rsidRPr="00A464DF">
              <w:rPr>
                <w:sz w:val="24"/>
                <w:szCs w:val="24"/>
              </w:rPr>
              <w:t>КУ</w:t>
            </w:r>
          </w:p>
          <w:p w:rsidR="001160A3" w:rsidRPr="00A464DF" w:rsidRDefault="001160A3" w:rsidP="00275E0D">
            <w:pPr>
              <w:jc w:val="center"/>
              <w:rPr>
                <w:sz w:val="24"/>
                <w:szCs w:val="24"/>
              </w:rPr>
            </w:pPr>
            <w:r w:rsidRPr="00A464DF">
              <w:rPr>
                <w:sz w:val="24"/>
                <w:szCs w:val="24"/>
              </w:rPr>
              <w:t>УС</w:t>
            </w:r>
          </w:p>
        </w:tc>
        <w:tc>
          <w:tcPr>
            <w:tcW w:w="992" w:type="dxa"/>
          </w:tcPr>
          <w:p w:rsidR="001160A3" w:rsidRPr="006C0FEC" w:rsidRDefault="001160A3" w:rsidP="00A63749">
            <w:pPr>
              <w:rPr>
                <w:sz w:val="24"/>
                <w:szCs w:val="24"/>
              </w:rPr>
            </w:pPr>
            <w:r>
              <w:rPr>
                <w:sz w:val="24"/>
                <w:szCs w:val="24"/>
              </w:rPr>
              <w:t>05.11</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Pr>
        <w:tc>
          <w:tcPr>
            <w:tcW w:w="710" w:type="dxa"/>
            <w:vAlign w:val="center"/>
          </w:tcPr>
          <w:p w:rsidR="001160A3" w:rsidRPr="00A464DF" w:rsidRDefault="001160A3" w:rsidP="00275E0D">
            <w:pPr>
              <w:jc w:val="center"/>
              <w:rPr>
                <w:sz w:val="24"/>
                <w:szCs w:val="24"/>
              </w:rPr>
            </w:pPr>
            <w:r w:rsidRPr="00A464DF">
              <w:rPr>
                <w:sz w:val="24"/>
                <w:szCs w:val="24"/>
              </w:rPr>
              <w:t>18</w:t>
            </w:r>
          </w:p>
        </w:tc>
        <w:tc>
          <w:tcPr>
            <w:tcW w:w="5386" w:type="dxa"/>
            <w:vAlign w:val="center"/>
          </w:tcPr>
          <w:p w:rsidR="001160A3" w:rsidRPr="00A464DF" w:rsidRDefault="001160A3" w:rsidP="00275E0D">
            <w:pPr>
              <w:rPr>
                <w:sz w:val="24"/>
                <w:szCs w:val="24"/>
              </w:rPr>
            </w:pPr>
            <w:r w:rsidRPr="00A464DF">
              <w:rPr>
                <w:sz w:val="24"/>
                <w:szCs w:val="24"/>
              </w:rPr>
              <w:t>Полимеры неорганические и органические</w:t>
            </w:r>
          </w:p>
        </w:tc>
        <w:tc>
          <w:tcPr>
            <w:tcW w:w="851" w:type="dxa"/>
            <w:vAlign w:val="center"/>
          </w:tcPr>
          <w:p w:rsidR="001160A3" w:rsidRPr="00A464DF" w:rsidRDefault="001160A3" w:rsidP="00275E0D">
            <w:pPr>
              <w:jc w:val="center"/>
              <w:rPr>
                <w:sz w:val="24"/>
                <w:szCs w:val="24"/>
              </w:rPr>
            </w:pPr>
          </w:p>
        </w:tc>
        <w:tc>
          <w:tcPr>
            <w:tcW w:w="850" w:type="dxa"/>
            <w:vAlign w:val="center"/>
          </w:tcPr>
          <w:p w:rsidR="001160A3" w:rsidRPr="00A464DF" w:rsidRDefault="001160A3" w:rsidP="003747FB">
            <w:pPr>
              <w:jc w:val="center"/>
              <w:rPr>
                <w:sz w:val="24"/>
                <w:szCs w:val="24"/>
              </w:rPr>
            </w:pPr>
            <w:r w:rsidRPr="00A464DF">
              <w:rPr>
                <w:sz w:val="24"/>
                <w:szCs w:val="24"/>
              </w:rPr>
              <w:t>КУ</w:t>
            </w:r>
          </w:p>
          <w:p w:rsidR="001160A3" w:rsidRPr="00A464DF" w:rsidRDefault="001160A3" w:rsidP="003747FB">
            <w:pPr>
              <w:jc w:val="center"/>
              <w:rPr>
                <w:sz w:val="24"/>
                <w:szCs w:val="24"/>
              </w:rPr>
            </w:pPr>
            <w:r w:rsidRPr="00A464DF">
              <w:rPr>
                <w:sz w:val="24"/>
                <w:szCs w:val="24"/>
              </w:rPr>
              <w:t>УС</w:t>
            </w:r>
          </w:p>
        </w:tc>
        <w:tc>
          <w:tcPr>
            <w:tcW w:w="992" w:type="dxa"/>
          </w:tcPr>
          <w:p w:rsidR="001160A3" w:rsidRPr="006C0FEC" w:rsidRDefault="001160A3" w:rsidP="00A63749">
            <w:pPr>
              <w:rPr>
                <w:sz w:val="24"/>
                <w:szCs w:val="24"/>
              </w:rPr>
            </w:pPr>
            <w:r>
              <w:rPr>
                <w:sz w:val="24"/>
                <w:szCs w:val="24"/>
              </w:rPr>
              <w:t>07.11</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Height w:val="557"/>
        </w:trPr>
        <w:tc>
          <w:tcPr>
            <w:tcW w:w="710" w:type="dxa"/>
            <w:vAlign w:val="center"/>
          </w:tcPr>
          <w:p w:rsidR="001160A3" w:rsidRPr="00A464DF" w:rsidRDefault="001160A3" w:rsidP="00275E0D">
            <w:pPr>
              <w:jc w:val="center"/>
              <w:rPr>
                <w:sz w:val="24"/>
                <w:szCs w:val="24"/>
              </w:rPr>
            </w:pPr>
            <w:r w:rsidRPr="00A464DF">
              <w:rPr>
                <w:sz w:val="24"/>
                <w:szCs w:val="24"/>
              </w:rPr>
              <w:t>19</w:t>
            </w:r>
          </w:p>
        </w:tc>
        <w:tc>
          <w:tcPr>
            <w:tcW w:w="5386" w:type="dxa"/>
            <w:vAlign w:val="center"/>
          </w:tcPr>
          <w:p w:rsidR="001160A3" w:rsidRPr="00A464DF" w:rsidRDefault="001160A3" w:rsidP="00275E0D">
            <w:pPr>
              <w:rPr>
                <w:sz w:val="24"/>
                <w:szCs w:val="24"/>
              </w:rPr>
            </w:pPr>
            <w:r w:rsidRPr="00A464DF">
              <w:rPr>
                <w:sz w:val="24"/>
                <w:szCs w:val="24"/>
              </w:rPr>
              <w:t>Газообразное состояние вещества. Природные газообразные смеси: воздух и природный газ</w:t>
            </w:r>
          </w:p>
        </w:tc>
        <w:tc>
          <w:tcPr>
            <w:tcW w:w="851" w:type="dxa"/>
            <w:vAlign w:val="center"/>
          </w:tcPr>
          <w:p w:rsidR="001160A3" w:rsidRPr="00A464DF" w:rsidRDefault="001160A3" w:rsidP="00275E0D">
            <w:pPr>
              <w:jc w:val="center"/>
              <w:rPr>
                <w:sz w:val="24"/>
                <w:szCs w:val="24"/>
              </w:rPr>
            </w:pPr>
            <w:r>
              <w:rPr>
                <w:sz w:val="24"/>
                <w:szCs w:val="24"/>
              </w:rPr>
              <w:t>2</w:t>
            </w:r>
          </w:p>
        </w:tc>
        <w:tc>
          <w:tcPr>
            <w:tcW w:w="850" w:type="dxa"/>
            <w:vAlign w:val="center"/>
          </w:tcPr>
          <w:p w:rsidR="001160A3" w:rsidRPr="00A464DF" w:rsidRDefault="001160A3" w:rsidP="00275E0D">
            <w:pPr>
              <w:jc w:val="center"/>
              <w:rPr>
                <w:sz w:val="24"/>
                <w:szCs w:val="24"/>
              </w:rPr>
            </w:pPr>
            <w:r w:rsidRPr="00A464DF">
              <w:rPr>
                <w:sz w:val="24"/>
                <w:szCs w:val="24"/>
              </w:rPr>
              <w:t>УИНМ</w:t>
            </w:r>
          </w:p>
        </w:tc>
        <w:tc>
          <w:tcPr>
            <w:tcW w:w="992" w:type="dxa"/>
          </w:tcPr>
          <w:p w:rsidR="001160A3" w:rsidRPr="006C0FEC" w:rsidRDefault="001160A3" w:rsidP="00A63749">
            <w:pPr>
              <w:rPr>
                <w:sz w:val="24"/>
                <w:szCs w:val="24"/>
              </w:rPr>
            </w:pPr>
            <w:r>
              <w:rPr>
                <w:sz w:val="24"/>
                <w:szCs w:val="24"/>
              </w:rPr>
              <w:t>12.11</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Height w:val="692"/>
        </w:trPr>
        <w:tc>
          <w:tcPr>
            <w:tcW w:w="710" w:type="dxa"/>
            <w:vAlign w:val="center"/>
          </w:tcPr>
          <w:p w:rsidR="001160A3" w:rsidRPr="00A464DF" w:rsidRDefault="001160A3" w:rsidP="00275E0D">
            <w:pPr>
              <w:jc w:val="center"/>
              <w:rPr>
                <w:sz w:val="24"/>
                <w:szCs w:val="24"/>
              </w:rPr>
            </w:pPr>
            <w:r w:rsidRPr="00A464DF">
              <w:rPr>
                <w:sz w:val="24"/>
                <w:szCs w:val="24"/>
              </w:rPr>
              <w:lastRenderedPageBreak/>
              <w:t>20</w:t>
            </w:r>
          </w:p>
        </w:tc>
        <w:tc>
          <w:tcPr>
            <w:tcW w:w="5386" w:type="dxa"/>
            <w:vAlign w:val="center"/>
          </w:tcPr>
          <w:p w:rsidR="001160A3" w:rsidRPr="00A464DF" w:rsidRDefault="001160A3" w:rsidP="00275E0D">
            <w:pPr>
              <w:rPr>
                <w:sz w:val="24"/>
                <w:szCs w:val="24"/>
              </w:rPr>
            </w:pPr>
            <w:r w:rsidRPr="00A464DF">
              <w:rPr>
                <w:sz w:val="24"/>
                <w:szCs w:val="24"/>
              </w:rPr>
              <w:t>Газообразное состояние вещества. Природные газообразные смеси: воздух и природный газ</w:t>
            </w:r>
          </w:p>
        </w:tc>
        <w:tc>
          <w:tcPr>
            <w:tcW w:w="851" w:type="dxa"/>
            <w:vAlign w:val="center"/>
          </w:tcPr>
          <w:p w:rsidR="001160A3" w:rsidRPr="00A464DF" w:rsidRDefault="001160A3" w:rsidP="00275E0D">
            <w:pPr>
              <w:jc w:val="center"/>
              <w:rPr>
                <w:sz w:val="24"/>
                <w:szCs w:val="24"/>
              </w:rPr>
            </w:pPr>
          </w:p>
        </w:tc>
        <w:tc>
          <w:tcPr>
            <w:tcW w:w="850" w:type="dxa"/>
            <w:vAlign w:val="center"/>
          </w:tcPr>
          <w:p w:rsidR="001160A3" w:rsidRPr="00A464DF" w:rsidRDefault="001160A3" w:rsidP="00275E0D">
            <w:pPr>
              <w:jc w:val="center"/>
              <w:rPr>
                <w:sz w:val="24"/>
                <w:szCs w:val="24"/>
              </w:rPr>
            </w:pPr>
            <w:r>
              <w:rPr>
                <w:sz w:val="24"/>
                <w:szCs w:val="24"/>
              </w:rPr>
              <w:t>КУ</w:t>
            </w:r>
          </w:p>
        </w:tc>
        <w:tc>
          <w:tcPr>
            <w:tcW w:w="992" w:type="dxa"/>
          </w:tcPr>
          <w:p w:rsidR="001160A3" w:rsidRPr="006C0FEC" w:rsidRDefault="001160A3" w:rsidP="00A63749">
            <w:pPr>
              <w:rPr>
                <w:sz w:val="24"/>
                <w:szCs w:val="24"/>
              </w:rPr>
            </w:pPr>
            <w:r>
              <w:rPr>
                <w:sz w:val="24"/>
                <w:szCs w:val="24"/>
              </w:rPr>
              <w:t>14.11</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Height w:val="418"/>
        </w:trPr>
        <w:tc>
          <w:tcPr>
            <w:tcW w:w="710" w:type="dxa"/>
            <w:vAlign w:val="center"/>
          </w:tcPr>
          <w:p w:rsidR="001160A3" w:rsidRPr="00A464DF" w:rsidRDefault="001160A3" w:rsidP="00275E0D">
            <w:pPr>
              <w:jc w:val="center"/>
              <w:rPr>
                <w:sz w:val="24"/>
                <w:szCs w:val="24"/>
              </w:rPr>
            </w:pPr>
            <w:r w:rsidRPr="00A464DF">
              <w:rPr>
                <w:sz w:val="24"/>
                <w:szCs w:val="24"/>
              </w:rPr>
              <w:t>21</w:t>
            </w:r>
          </w:p>
        </w:tc>
        <w:tc>
          <w:tcPr>
            <w:tcW w:w="5386" w:type="dxa"/>
            <w:vAlign w:val="center"/>
          </w:tcPr>
          <w:p w:rsidR="001160A3" w:rsidRPr="00A464DF" w:rsidRDefault="001160A3" w:rsidP="00275E0D">
            <w:pPr>
              <w:rPr>
                <w:sz w:val="24"/>
                <w:szCs w:val="24"/>
              </w:rPr>
            </w:pPr>
            <w:r w:rsidRPr="00A464DF">
              <w:rPr>
                <w:sz w:val="24"/>
                <w:szCs w:val="24"/>
              </w:rPr>
              <w:t>Представители газов, изучение их свойств</w:t>
            </w:r>
          </w:p>
        </w:tc>
        <w:tc>
          <w:tcPr>
            <w:tcW w:w="851" w:type="dxa"/>
            <w:vAlign w:val="center"/>
          </w:tcPr>
          <w:p w:rsidR="001160A3" w:rsidRPr="00A464DF" w:rsidRDefault="001160A3" w:rsidP="00275E0D">
            <w:pPr>
              <w:jc w:val="center"/>
              <w:rPr>
                <w:sz w:val="24"/>
                <w:szCs w:val="24"/>
              </w:rPr>
            </w:pPr>
            <w:r>
              <w:rPr>
                <w:sz w:val="24"/>
                <w:szCs w:val="24"/>
              </w:rPr>
              <w:t>2</w:t>
            </w:r>
          </w:p>
        </w:tc>
        <w:tc>
          <w:tcPr>
            <w:tcW w:w="850" w:type="dxa"/>
            <w:vAlign w:val="center"/>
          </w:tcPr>
          <w:p w:rsidR="001160A3" w:rsidRPr="00A464DF" w:rsidRDefault="001160A3" w:rsidP="00275E0D">
            <w:pPr>
              <w:jc w:val="center"/>
              <w:rPr>
                <w:sz w:val="24"/>
                <w:szCs w:val="24"/>
              </w:rPr>
            </w:pPr>
            <w:r w:rsidRPr="00A464DF">
              <w:rPr>
                <w:sz w:val="24"/>
                <w:szCs w:val="24"/>
              </w:rPr>
              <w:t>КУ</w:t>
            </w:r>
          </w:p>
        </w:tc>
        <w:tc>
          <w:tcPr>
            <w:tcW w:w="992" w:type="dxa"/>
          </w:tcPr>
          <w:p w:rsidR="001160A3" w:rsidRPr="006C0FEC" w:rsidRDefault="001160A3" w:rsidP="00A63749">
            <w:pPr>
              <w:rPr>
                <w:sz w:val="24"/>
                <w:szCs w:val="24"/>
              </w:rPr>
            </w:pPr>
            <w:r>
              <w:rPr>
                <w:sz w:val="24"/>
                <w:szCs w:val="24"/>
              </w:rPr>
              <w:t>19.11</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Pr>
        <w:tc>
          <w:tcPr>
            <w:tcW w:w="710" w:type="dxa"/>
            <w:vAlign w:val="center"/>
          </w:tcPr>
          <w:p w:rsidR="001160A3" w:rsidRPr="00A464DF" w:rsidRDefault="001160A3" w:rsidP="00275E0D">
            <w:pPr>
              <w:jc w:val="center"/>
              <w:rPr>
                <w:sz w:val="24"/>
                <w:szCs w:val="24"/>
              </w:rPr>
            </w:pPr>
            <w:r w:rsidRPr="00A464DF">
              <w:rPr>
                <w:sz w:val="24"/>
                <w:szCs w:val="24"/>
              </w:rPr>
              <w:t>22</w:t>
            </w:r>
          </w:p>
        </w:tc>
        <w:tc>
          <w:tcPr>
            <w:tcW w:w="5386" w:type="dxa"/>
            <w:vAlign w:val="center"/>
          </w:tcPr>
          <w:p w:rsidR="001160A3" w:rsidRPr="00A464DF" w:rsidRDefault="001160A3" w:rsidP="00275E0D">
            <w:pPr>
              <w:rPr>
                <w:sz w:val="24"/>
                <w:szCs w:val="24"/>
              </w:rPr>
            </w:pPr>
            <w:r w:rsidRPr="00A464DF">
              <w:rPr>
                <w:sz w:val="24"/>
                <w:szCs w:val="24"/>
              </w:rPr>
              <w:t>Представители газов, изучение их свойств</w:t>
            </w:r>
          </w:p>
        </w:tc>
        <w:tc>
          <w:tcPr>
            <w:tcW w:w="851" w:type="dxa"/>
            <w:vAlign w:val="center"/>
          </w:tcPr>
          <w:p w:rsidR="001160A3" w:rsidRPr="00A464DF" w:rsidRDefault="001160A3" w:rsidP="00275E0D">
            <w:pPr>
              <w:jc w:val="center"/>
              <w:rPr>
                <w:sz w:val="24"/>
                <w:szCs w:val="24"/>
              </w:rPr>
            </w:pPr>
          </w:p>
        </w:tc>
        <w:tc>
          <w:tcPr>
            <w:tcW w:w="850" w:type="dxa"/>
            <w:vAlign w:val="center"/>
          </w:tcPr>
          <w:p w:rsidR="001160A3" w:rsidRPr="00A464DF" w:rsidRDefault="001160A3" w:rsidP="00275E0D">
            <w:pPr>
              <w:jc w:val="center"/>
              <w:rPr>
                <w:sz w:val="24"/>
                <w:szCs w:val="24"/>
              </w:rPr>
            </w:pPr>
            <w:r>
              <w:rPr>
                <w:sz w:val="24"/>
                <w:szCs w:val="24"/>
              </w:rPr>
              <w:t>КУ</w:t>
            </w:r>
          </w:p>
        </w:tc>
        <w:tc>
          <w:tcPr>
            <w:tcW w:w="992" w:type="dxa"/>
          </w:tcPr>
          <w:p w:rsidR="001160A3" w:rsidRPr="006C0FEC" w:rsidRDefault="001160A3" w:rsidP="00A63749">
            <w:pPr>
              <w:rPr>
                <w:sz w:val="24"/>
                <w:szCs w:val="24"/>
              </w:rPr>
            </w:pPr>
            <w:r>
              <w:rPr>
                <w:sz w:val="24"/>
                <w:szCs w:val="24"/>
              </w:rPr>
              <w:t>21.11</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Pr>
        <w:tc>
          <w:tcPr>
            <w:tcW w:w="710" w:type="dxa"/>
            <w:vAlign w:val="center"/>
          </w:tcPr>
          <w:p w:rsidR="001160A3" w:rsidRPr="00A464DF" w:rsidRDefault="001160A3" w:rsidP="00275E0D">
            <w:pPr>
              <w:jc w:val="center"/>
              <w:rPr>
                <w:sz w:val="24"/>
                <w:szCs w:val="24"/>
              </w:rPr>
            </w:pPr>
            <w:r w:rsidRPr="00A464DF">
              <w:rPr>
                <w:sz w:val="24"/>
                <w:szCs w:val="24"/>
              </w:rPr>
              <w:t>23</w:t>
            </w:r>
          </w:p>
        </w:tc>
        <w:tc>
          <w:tcPr>
            <w:tcW w:w="5386" w:type="dxa"/>
            <w:vAlign w:val="center"/>
          </w:tcPr>
          <w:p w:rsidR="001160A3" w:rsidRPr="00A464DF" w:rsidRDefault="001160A3" w:rsidP="00275E0D">
            <w:pPr>
              <w:rPr>
                <w:sz w:val="24"/>
                <w:szCs w:val="24"/>
              </w:rPr>
            </w:pPr>
            <w:r w:rsidRPr="00A464DF">
              <w:rPr>
                <w:sz w:val="24"/>
                <w:szCs w:val="24"/>
              </w:rPr>
              <w:t>Практическая работа №1 «Получение и распознавание газов (водород, кислород, углекислый газ, аммиак, этилен)</w:t>
            </w:r>
          </w:p>
        </w:tc>
        <w:tc>
          <w:tcPr>
            <w:tcW w:w="851" w:type="dxa"/>
            <w:vAlign w:val="center"/>
          </w:tcPr>
          <w:p w:rsidR="001160A3" w:rsidRPr="00A464DF" w:rsidRDefault="001160A3" w:rsidP="00275E0D">
            <w:pPr>
              <w:jc w:val="center"/>
              <w:rPr>
                <w:sz w:val="24"/>
                <w:szCs w:val="24"/>
              </w:rPr>
            </w:pPr>
            <w:r>
              <w:rPr>
                <w:sz w:val="24"/>
                <w:szCs w:val="24"/>
              </w:rPr>
              <w:t>1</w:t>
            </w:r>
          </w:p>
        </w:tc>
        <w:tc>
          <w:tcPr>
            <w:tcW w:w="850" w:type="dxa"/>
            <w:vAlign w:val="center"/>
          </w:tcPr>
          <w:p w:rsidR="001160A3" w:rsidRPr="00A464DF" w:rsidRDefault="001160A3" w:rsidP="00275E0D">
            <w:pPr>
              <w:jc w:val="center"/>
              <w:rPr>
                <w:sz w:val="24"/>
                <w:szCs w:val="24"/>
              </w:rPr>
            </w:pPr>
            <w:r w:rsidRPr="00A464DF">
              <w:rPr>
                <w:sz w:val="24"/>
                <w:szCs w:val="24"/>
              </w:rPr>
              <w:t>УП</w:t>
            </w:r>
          </w:p>
        </w:tc>
        <w:tc>
          <w:tcPr>
            <w:tcW w:w="992" w:type="dxa"/>
          </w:tcPr>
          <w:p w:rsidR="001160A3" w:rsidRPr="006C0FEC" w:rsidRDefault="001160A3" w:rsidP="00A63749">
            <w:pPr>
              <w:rPr>
                <w:sz w:val="24"/>
                <w:szCs w:val="24"/>
              </w:rPr>
            </w:pPr>
            <w:r>
              <w:rPr>
                <w:sz w:val="24"/>
                <w:szCs w:val="24"/>
              </w:rPr>
              <w:t>26.11</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Height w:val="864"/>
        </w:trPr>
        <w:tc>
          <w:tcPr>
            <w:tcW w:w="710" w:type="dxa"/>
            <w:tcBorders>
              <w:bottom w:val="single" w:sz="4" w:space="0" w:color="auto"/>
            </w:tcBorders>
            <w:vAlign w:val="center"/>
          </w:tcPr>
          <w:p w:rsidR="001160A3" w:rsidRPr="00A464DF" w:rsidRDefault="001160A3" w:rsidP="00275E0D">
            <w:pPr>
              <w:jc w:val="center"/>
              <w:rPr>
                <w:sz w:val="24"/>
                <w:szCs w:val="24"/>
              </w:rPr>
            </w:pPr>
            <w:r w:rsidRPr="00A464DF">
              <w:rPr>
                <w:sz w:val="24"/>
                <w:szCs w:val="24"/>
              </w:rPr>
              <w:t>24</w:t>
            </w:r>
          </w:p>
        </w:tc>
        <w:tc>
          <w:tcPr>
            <w:tcW w:w="5386" w:type="dxa"/>
            <w:tcBorders>
              <w:bottom w:val="single" w:sz="4" w:space="0" w:color="auto"/>
            </w:tcBorders>
            <w:vAlign w:val="center"/>
          </w:tcPr>
          <w:p w:rsidR="001160A3" w:rsidRPr="00A464DF" w:rsidRDefault="001160A3" w:rsidP="00275E0D">
            <w:pPr>
              <w:rPr>
                <w:sz w:val="24"/>
                <w:szCs w:val="24"/>
              </w:rPr>
            </w:pPr>
            <w:r w:rsidRPr="00A464DF">
              <w:rPr>
                <w:sz w:val="24"/>
                <w:szCs w:val="24"/>
              </w:rPr>
              <w:t>Жидкое состояние вещества. Вода. Жидкие кристаллы. Массовая доля растворенного вещества</w:t>
            </w:r>
          </w:p>
        </w:tc>
        <w:tc>
          <w:tcPr>
            <w:tcW w:w="851" w:type="dxa"/>
            <w:tcBorders>
              <w:bottom w:val="single" w:sz="4" w:space="0" w:color="auto"/>
            </w:tcBorders>
            <w:vAlign w:val="center"/>
          </w:tcPr>
          <w:p w:rsidR="001160A3" w:rsidRPr="00A464DF" w:rsidRDefault="001160A3" w:rsidP="00275E0D">
            <w:pPr>
              <w:jc w:val="center"/>
              <w:rPr>
                <w:sz w:val="24"/>
                <w:szCs w:val="24"/>
              </w:rPr>
            </w:pPr>
            <w:r>
              <w:rPr>
                <w:sz w:val="24"/>
                <w:szCs w:val="24"/>
              </w:rPr>
              <w:t>2</w:t>
            </w:r>
          </w:p>
        </w:tc>
        <w:tc>
          <w:tcPr>
            <w:tcW w:w="850" w:type="dxa"/>
            <w:tcBorders>
              <w:bottom w:val="single" w:sz="4" w:space="0" w:color="auto"/>
            </w:tcBorders>
            <w:vAlign w:val="center"/>
          </w:tcPr>
          <w:p w:rsidR="001160A3" w:rsidRPr="00A464DF" w:rsidRDefault="001160A3" w:rsidP="00275E0D">
            <w:pPr>
              <w:jc w:val="center"/>
              <w:rPr>
                <w:sz w:val="24"/>
                <w:szCs w:val="24"/>
              </w:rPr>
            </w:pPr>
            <w:r w:rsidRPr="00A464DF">
              <w:rPr>
                <w:sz w:val="24"/>
                <w:szCs w:val="24"/>
              </w:rPr>
              <w:t>КУ</w:t>
            </w:r>
          </w:p>
        </w:tc>
        <w:tc>
          <w:tcPr>
            <w:tcW w:w="992" w:type="dxa"/>
            <w:tcBorders>
              <w:bottom w:val="single" w:sz="4" w:space="0" w:color="auto"/>
            </w:tcBorders>
          </w:tcPr>
          <w:p w:rsidR="001160A3" w:rsidRPr="006C0FEC" w:rsidRDefault="001160A3" w:rsidP="00A63749">
            <w:pPr>
              <w:rPr>
                <w:sz w:val="24"/>
                <w:szCs w:val="24"/>
              </w:rPr>
            </w:pPr>
            <w:r>
              <w:rPr>
                <w:sz w:val="24"/>
                <w:szCs w:val="24"/>
              </w:rPr>
              <w:t>28.11</w:t>
            </w:r>
          </w:p>
        </w:tc>
        <w:tc>
          <w:tcPr>
            <w:tcW w:w="993" w:type="dxa"/>
            <w:tcBorders>
              <w:bottom w:val="single" w:sz="4" w:space="0" w:color="auto"/>
            </w:tcBorders>
            <w:vAlign w:val="center"/>
          </w:tcPr>
          <w:p w:rsidR="001160A3" w:rsidRPr="00A464DF" w:rsidRDefault="001160A3" w:rsidP="00275E0D">
            <w:pPr>
              <w:jc w:val="center"/>
              <w:rPr>
                <w:sz w:val="24"/>
                <w:szCs w:val="24"/>
              </w:rPr>
            </w:pPr>
          </w:p>
        </w:tc>
      </w:tr>
      <w:tr w:rsidR="001160A3" w:rsidRPr="00A464DF" w:rsidTr="001160A3">
        <w:trPr>
          <w:gridAfter w:val="1"/>
          <w:wAfter w:w="141" w:type="dxa"/>
          <w:trHeight w:val="693"/>
        </w:trPr>
        <w:tc>
          <w:tcPr>
            <w:tcW w:w="710" w:type="dxa"/>
            <w:vAlign w:val="center"/>
          </w:tcPr>
          <w:p w:rsidR="001160A3" w:rsidRPr="00A464DF" w:rsidRDefault="001160A3" w:rsidP="00275E0D">
            <w:pPr>
              <w:jc w:val="center"/>
              <w:rPr>
                <w:sz w:val="24"/>
                <w:szCs w:val="24"/>
              </w:rPr>
            </w:pPr>
            <w:r w:rsidRPr="00A464DF">
              <w:rPr>
                <w:sz w:val="24"/>
                <w:szCs w:val="24"/>
              </w:rPr>
              <w:t>25</w:t>
            </w:r>
          </w:p>
        </w:tc>
        <w:tc>
          <w:tcPr>
            <w:tcW w:w="5386" w:type="dxa"/>
            <w:vAlign w:val="center"/>
          </w:tcPr>
          <w:p w:rsidR="001160A3" w:rsidRPr="00A464DF" w:rsidRDefault="001160A3" w:rsidP="00275E0D">
            <w:pPr>
              <w:rPr>
                <w:sz w:val="24"/>
                <w:szCs w:val="24"/>
              </w:rPr>
            </w:pPr>
            <w:r w:rsidRPr="00A464DF">
              <w:rPr>
                <w:sz w:val="24"/>
                <w:szCs w:val="24"/>
              </w:rPr>
              <w:t>Жидкое состояние вещества. Вода. Жидкие кристаллы. Массовая доля растворенного вещества</w:t>
            </w:r>
          </w:p>
        </w:tc>
        <w:tc>
          <w:tcPr>
            <w:tcW w:w="851" w:type="dxa"/>
            <w:vAlign w:val="center"/>
          </w:tcPr>
          <w:p w:rsidR="001160A3" w:rsidRPr="00A464DF" w:rsidRDefault="001160A3" w:rsidP="00275E0D">
            <w:pPr>
              <w:jc w:val="center"/>
              <w:rPr>
                <w:sz w:val="24"/>
                <w:szCs w:val="24"/>
              </w:rPr>
            </w:pPr>
          </w:p>
        </w:tc>
        <w:tc>
          <w:tcPr>
            <w:tcW w:w="850" w:type="dxa"/>
            <w:vAlign w:val="center"/>
          </w:tcPr>
          <w:p w:rsidR="001160A3" w:rsidRPr="00A464DF" w:rsidRDefault="001160A3" w:rsidP="003747FB">
            <w:pPr>
              <w:jc w:val="center"/>
              <w:rPr>
                <w:sz w:val="24"/>
                <w:szCs w:val="24"/>
              </w:rPr>
            </w:pPr>
            <w:r w:rsidRPr="00A464DF">
              <w:rPr>
                <w:sz w:val="24"/>
                <w:szCs w:val="24"/>
              </w:rPr>
              <w:t>КУ</w:t>
            </w:r>
          </w:p>
        </w:tc>
        <w:tc>
          <w:tcPr>
            <w:tcW w:w="992" w:type="dxa"/>
          </w:tcPr>
          <w:p w:rsidR="001160A3" w:rsidRPr="006C0FEC" w:rsidRDefault="001160A3" w:rsidP="00A63749">
            <w:pPr>
              <w:rPr>
                <w:sz w:val="24"/>
                <w:szCs w:val="24"/>
              </w:rPr>
            </w:pPr>
            <w:r>
              <w:rPr>
                <w:sz w:val="24"/>
                <w:szCs w:val="24"/>
              </w:rPr>
              <w:t>03.12</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Height w:val="70"/>
        </w:trPr>
        <w:tc>
          <w:tcPr>
            <w:tcW w:w="710" w:type="dxa"/>
            <w:vAlign w:val="center"/>
          </w:tcPr>
          <w:p w:rsidR="001160A3" w:rsidRPr="00A464DF" w:rsidRDefault="001160A3" w:rsidP="00275E0D">
            <w:pPr>
              <w:jc w:val="center"/>
              <w:rPr>
                <w:sz w:val="24"/>
                <w:szCs w:val="24"/>
              </w:rPr>
            </w:pPr>
            <w:r w:rsidRPr="00A464DF">
              <w:rPr>
                <w:sz w:val="24"/>
                <w:szCs w:val="24"/>
              </w:rPr>
              <w:t>26</w:t>
            </w:r>
          </w:p>
        </w:tc>
        <w:tc>
          <w:tcPr>
            <w:tcW w:w="5386" w:type="dxa"/>
            <w:vAlign w:val="center"/>
          </w:tcPr>
          <w:p w:rsidR="001160A3" w:rsidRPr="00A464DF" w:rsidRDefault="001160A3" w:rsidP="00275E0D">
            <w:pPr>
              <w:rPr>
                <w:sz w:val="24"/>
                <w:szCs w:val="24"/>
              </w:rPr>
            </w:pPr>
            <w:r w:rsidRPr="00A464DF">
              <w:rPr>
                <w:sz w:val="24"/>
                <w:szCs w:val="24"/>
              </w:rPr>
              <w:t>Твердое состояние вещества. Аморфные вещества. Состав вещества и смесей</w:t>
            </w:r>
          </w:p>
        </w:tc>
        <w:tc>
          <w:tcPr>
            <w:tcW w:w="851" w:type="dxa"/>
            <w:vAlign w:val="center"/>
          </w:tcPr>
          <w:p w:rsidR="001160A3" w:rsidRPr="00A464DF" w:rsidRDefault="001160A3" w:rsidP="00275E0D">
            <w:pPr>
              <w:jc w:val="center"/>
              <w:rPr>
                <w:sz w:val="24"/>
                <w:szCs w:val="24"/>
              </w:rPr>
            </w:pPr>
            <w:r>
              <w:rPr>
                <w:sz w:val="24"/>
                <w:szCs w:val="24"/>
              </w:rPr>
              <w:t>2</w:t>
            </w:r>
          </w:p>
        </w:tc>
        <w:tc>
          <w:tcPr>
            <w:tcW w:w="850" w:type="dxa"/>
            <w:vAlign w:val="center"/>
          </w:tcPr>
          <w:p w:rsidR="001160A3" w:rsidRPr="00A464DF" w:rsidRDefault="001160A3" w:rsidP="00275E0D">
            <w:pPr>
              <w:jc w:val="center"/>
              <w:rPr>
                <w:sz w:val="24"/>
                <w:szCs w:val="24"/>
              </w:rPr>
            </w:pPr>
            <w:r w:rsidRPr="00A464DF">
              <w:rPr>
                <w:sz w:val="24"/>
                <w:szCs w:val="24"/>
              </w:rPr>
              <w:t>КУ</w:t>
            </w:r>
          </w:p>
        </w:tc>
        <w:tc>
          <w:tcPr>
            <w:tcW w:w="992" w:type="dxa"/>
          </w:tcPr>
          <w:p w:rsidR="001160A3" w:rsidRPr="006C0FEC" w:rsidRDefault="001160A3" w:rsidP="00A63749">
            <w:pPr>
              <w:rPr>
                <w:sz w:val="24"/>
                <w:szCs w:val="24"/>
              </w:rPr>
            </w:pPr>
            <w:r>
              <w:rPr>
                <w:sz w:val="24"/>
                <w:szCs w:val="24"/>
              </w:rPr>
              <w:t>05.12</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Pr>
        <w:tc>
          <w:tcPr>
            <w:tcW w:w="710" w:type="dxa"/>
            <w:vAlign w:val="center"/>
          </w:tcPr>
          <w:p w:rsidR="001160A3" w:rsidRPr="00A464DF" w:rsidRDefault="001160A3" w:rsidP="00275E0D">
            <w:pPr>
              <w:jc w:val="center"/>
              <w:rPr>
                <w:sz w:val="24"/>
                <w:szCs w:val="24"/>
              </w:rPr>
            </w:pPr>
            <w:r w:rsidRPr="00A464DF">
              <w:rPr>
                <w:sz w:val="24"/>
                <w:szCs w:val="24"/>
              </w:rPr>
              <w:t>27</w:t>
            </w:r>
          </w:p>
        </w:tc>
        <w:tc>
          <w:tcPr>
            <w:tcW w:w="5386" w:type="dxa"/>
            <w:vAlign w:val="center"/>
          </w:tcPr>
          <w:p w:rsidR="001160A3" w:rsidRPr="00A464DF" w:rsidRDefault="001160A3" w:rsidP="00275E0D">
            <w:pPr>
              <w:rPr>
                <w:sz w:val="24"/>
                <w:szCs w:val="24"/>
              </w:rPr>
            </w:pPr>
            <w:r w:rsidRPr="00A464DF">
              <w:rPr>
                <w:sz w:val="24"/>
                <w:szCs w:val="24"/>
              </w:rPr>
              <w:t>Твердое состояние вещества. Аморфные вещества. Состав вещества и смесей</w:t>
            </w:r>
          </w:p>
        </w:tc>
        <w:tc>
          <w:tcPr>
            <w:tcW w:w="851" w:type="dxa"/>
            <w:vAlign w:val="center"/>
          </w:tcPr>
          <w:p w:rsidR="001160A3" w:rsidRPr="00A464DF" w:rsidRDefault="001160A3" w:rsidP="00275E0D">
            <w:pPr>
              <w:jc w:val="center"/>
              <w:rPr>
                <w:sz w:val="24"/>
                <w:szCs w:val="24"/>
              </w:rPr>
            </w:pPr>
          </w:p>
        </w:tc>
        <w:tc>
          <w:tcPr>
            <w:tcW w:w="850" w:type="dxa"/>
            <w:vAlign w:val="center"/>
          </w:tcPr>
          <w:p w:rsidR="001160A3" w:rsidRPr="00A464DF" w:rsidRDefault="001160A3" w:rsidP="003747FB">
            <w:pPr>
              <w:jc w:val="center"/>
              <w:rPr>
                <w:sz w:val="24"/>
                <w:szCs w:val="24"/>
              </w:rPr>
            </w:pPr>
            <w:r w:rsidRPr="00A464DF">
              <w:rPr>
                <w:sz w:val="24"/>
                <w:szCs w:val="24"/>
              </w:rPr>
              <w:t>КУ</w:t>
            </w:r>
          </w:p>
        </w:tc>
        <w:tc>
          <w:tcPr>
            <w:tcW w:w="992" w:type="dxa"/>
          </w:tcPr>
          <w:p w:rsidR="001160A3" w:rsidRPr="006C0FEC" w:rsidRDefault="001160A3" w:rsidP="00A63749">
            <w:pPr>
              <w:rPr>
                <w:sz w:val="24"/>
                <w:szCs w:val="24"/>
              </w:rPr>
            </w:pPr>
            <w:r>
              <w:rPr>
                <w:sz w:val="24"/>
                <w:szCs w:val="24"/>
              </w:rPr>
              <w:t>10.12</w:t>
            </w:r>
          </w:p>
        </w:tc>
        <w:tc>
          <w:tcPr>
            <w:tcW w:w="993" w:type="dxa"/>
            <w:vAlign w:val="center"/>
          </w:tcPr>
          <w:p w:rsidR="001160A3" w:rsidRPr="00A464DF" w:rsidRDefault="001160A3" w:rsidP="00275E0D">
            <w:pPr>
              <w:jc w:val="center"/>
              <w:rPr>
                <w:sz w:val="24"/>
                <w:szCs w:val="24"/>
              </w:rPr>
            </w:pPr>
          </w:p>
        </w:tc>
      </w:tr>
      <w:tr w:rsidR="001160A3" w:rsidRPr="00A464DF" w:rsidTr="001160A3">
        <w:trPr>
          <w:gridAfter w:val="1"/>
          <w:wAfter w:w="141" w:type="dxa"/>
          <w:trHeight w:val="430"/>
        </w:trPr>
        <w:tc>
          <w:tcPr>
            <w:tcW w:w="710" w:type="dxa"/>
            <w:vAlign w:val="center"/>
          </w:tcPr>
          <w:p w:rsidR="001160A3" w:rsidRPr="00A464DF" w:rsidRDefault="001160A3" w:rsidP="00275E0D">
            <w:pPr>
              <w:jc w:val="center"/>
              <w:rPr>
                <w:sz w:val="24"/>
                <w:szCs w:val="24"/>
              </w:rPr>
            </w:pPr>
            <w:r w:rsidRPr="00A464DF">
              <w:rPr>
                <w:sz w:val="24"/>
                <w:szCs w:val="24"/>
              </w:rPr>
              <w:t>28</w:t>
            </w:r>
          </w:p>
        </w:tc>
        <w:tc>
          <w:tcPr>
            <w:tcW w:w="5386" w:type="dxa"/>
            <w:vAlign w:val="center"/>
          </w:tcPr>
          <w:p w:rsidR="001160A3" w:rsidRPr="00A464DF" w:rsidRDefault="001160A3" w:rsidP="00275E0D">
            <w:pPr>
              <w:rPr>
                <w:sz w:val="24"/>
                <w:szCs w:val="24"/>
              </w:rPr>
            </w:pPr>
            <w:r w:rsidRPr="00A464DF">
              <w:rPr>
                <w:sz w:val="24"/>
                <w:szCs w:val="24"/>
              </w:rPr>
              <w:t>Дисперсные системы</w:t>
            </w:r>
          </w:p>
        </w:tc>
        <w:tc>
          <w:tcPr>
            <w:tcW w:w="851" w:type="dxa"/>
            <w:vAlign w:val="center"/>
          </w:tcPr>
          <w:p w:rsidR="001160A3" w:rsidRPr="00A464DF" w:rsidRDefault="001160A3" w:rsidP="00275E0D">
            <w:pPr>
              <w:jc w:val="center"/>
              <w:rPr>
                <w:sz w:val="24"/>
                <w:szCs w:val="24"/>
              </w:rPr>
            </w:pPr>
            <w:r>
              <w:rPr>
                <w:sz w:val="24"/>
                <w:szCs w:val="24"/>
              </w:rPr>
              <w:t>1</w:t>
            </w:r>
          </w:p>
        </w:tc>
        <w:tc>
          <w:tcPr>
            <w:tcW w:w="850" w:type="dxa"/>
            <w:vAlign w:val="center"/>
          </w:tcPr>
          <w:p w:rsidR="001160A3" w:rsidRPr="00A464DF" w:rsidRDefault="001160A3" w:rsidP="00275E0D">
            <w:pPr>
              <w:jc w:val="center"/>
              <w:rPr>
                <w:sz w:val="24"/>
                <w:szCs w:val="24"/>
              </w:rPr>
            </w:pPr>
            <w:r w:rsidRPr="00A464DF">
              <w:rPr>
                <w:sz w:val="24"/>
                <w:szCs w:val="24"/>
              </w:rPr>
              <w:t>УИНМ</w:t>
            </w:r>
          </w:p>
        </w:tc>
        <w:tc>
          <w:tcPr>
            <w:tcW w:w="992" w:type="dxa"/>
          </w:tcPr>
          <w:p w:rsidR="001160A3" w:rsidRPr="006C0FEC" w:rsidRDefault="001160A3" w:rsidP="00A63749">
            <w:pPr>
              <w:rPr>
                <w:sz w:val="24"/>
                <w:szCs w:val="24"/>
              </w:rPr>
            </w:pPr>
            <w:r>
              <w:rPr>
                <w:sz w:val="24"/>
                <w:szCs w:val="24"/>
              </w:rPr>
              <w:t>12.12</w:t>
            </w:r>
          </w:p>
        </w:tc>
        <w:tc>
          <w:tcPr>
            <w:tcW w:w="993" w:type="dxa"/>
          </w:tcPr>
          <w:p w:rsidR="001160A3" w:rsidRPr="006C0FEC" w:rsidRDefault="001160A3" w:rsidP="00A63749">
            <w:pPr>
              <w:rPr>
                <w:sz w:val="24"/>
                <w:szCs w:val="24"/>
              </w:rPr>
            </w:pPr>
          </w:p>
        </w:tc>
      </w:tr>
      <w:tr w:rsidR="001160A3" w:rsidRPr="00A464DF" w:rsidTr="001160A3">
        <w:trPr>
          <w:gridAfter w:val="1"/>
          <w:wAfter w:w="141" w:type="dxa"/>
          <w:trHeight w:val="564"/>
        </w:trPr>
        <w:tc>
          <w:tcPr>
            <w:tcW w:w="710" w:type="dxa"/>
            <w:vAlign w:val="center"/>
          </w:tcPr>
          <w:p w:rsidR="001160A3" w:rsidRPr="00A464DF" w:rsidRDefault="001160A3" w:rsidP="00275E0D">
            <w:pPr>
              <w:jc w:val="center"/>
              <w:rPr>
                <w:sz w:val="24"/>
                <w:szCs w:val="24"/>
              </w:rPr>
            </w:pPr>
            <w:r w:rsidRPr="00A464DF">
              <w:rPr>
                <w:sz w:val="24"/>
                <w:szCs w:val="24"/>
              </w:rPr>
              <w:t>29</w:t>
            </w:r>
          </w:p>
        </w:tc>
        <w:tc>
          <w:tcPr>
            <w:tcW w:w="5386" w:type="dxa"/>
            <w:vAlign w:val="center"/>
          </w:tcPr>
          <w:p w:rsidR="001160A3" w:rsidRPr="00A464DF" w:rsidRDefault="001160A3" w:rsidP="00275E0D">
            <w:pPr>
              <w:rPr>
                <w:sz w:val="24"/>
                <w:szCs w:val="24"/>
              </w:rPr>
            </w:pPr>
            <w:r w:rsidRPr="00A464DF">
              <w:rPr>
                <w:sz w:val="24"/>
                <w:szCs w:val="24"/>
              </w:rPr>
              <w:t>Обобщение и систематизация знаний по теме «Строение вещества»</w:t>
            </w:r>
          </w:p>
        </w:tc>
        <w:tc>
          <w:tcPr>
            <w:tcW w:w="851" w:type="dxa"/>
            <w:vAlign w:val="center"/>
          </w:tcPr>
          <w:p w:rsidR="001160A3" w:rsidRPr="00A464DF" w:rsidRDefault="001160A3" w:rsidP="00275E0D">
            <w:pPr>
              <w:jc w:val="center"/>
              <w:rPr>
                <w:sz w:val="24"/>
                <w:szCs w:val="24"/>
              </w:rPr>
            </w:pPr>
            <w:r>
              <w:rPr>
                <w:sz w:val="24"/>
                <w:szCs w:val="24"/>
              </w:rPr>
              <w:t>2</w:t>
            </w:r>
          </w:p>
        </w:tc>
        <w:tc>
          <w:tcPr>
            <w:tcW w:w="850" w:type="dxa"/>
            <w:vAlign w:val="center"/>
          </w:tcPr>
          <w:p w:rsidR="001160A3" w:rsidRPr="00A464DF" w:rsidRDefault="001160A3" w:rsidP="00275E0D">
            <w:pPr>
              <w:jc w:val="center"/>
              <w:rPr>
                <w:sz w:val="24"/>
                <w:szCs w:val="24"/>
              </w:rPr>
            </w:pPr>
            <w:r w:rsidRPr="00A464DF">
              <w:rPr>
                <w:sz w:val="24"/>
                <w:szCs w:val="24"/>
              </w:rPr>
              <w:t>УПЗУ</w:t>
            </w:r>
          </w:p>
        </w:tc>
        <w:tc>
          <w:tcPr>
            <w:tcW w:w="992" w:type="dxa"/>
          </w:tcPr>
          <w:p w:rsidR="001160A3" w:rsidRPr="006C0FEC" w:rsidRDefault="001160A3" w:rsidP="00A63749">
            <w:pPr>
              <w:rPr>
                <w:sz w:val="24"/>
                <w:szCs w:val="24"/>
              </w:rPr>
            </w:pPr>
            <w:r>
              <w:rPr>
                <w:sz w:val="24"/>
                <w:szCs w:val="24"/>
              </w:rPr>
              <w:t>17.12</w:t>
            </w:r>
          </w:p>
        </w:tc>
        <w:tc>
          <w:tcPr>
            <w:tcW w:w="993" w:type="dxa"/>
          </w:tcPr>
          <w:p w:rsidR="001160A3" w:rsidRPr="006C0FEC" w:rsidRDefault="001160A3" w:rsidP="00A63749">
            <w:pPr>
              <w:rPr>
                <w:sz w:val="24"/>
                <w:szCs w:val="24"/>
              </w:rPr>
            </w:pPr>
          </w:p>
        </w:tc>
      </w:tr>
      <w:tr w:rsidR="001160A3" w:rsidRPr="00A464DF" w:rsidTr="001160A3">
        <w:trPr>
          <w:gridAfter w:val="1"/>
          <w:wAfter w:w="141" w:type="dxa"/>
          <w:trHeight w:val="581"/>
        </w:trPr>
        <w:tc>
          <w:tcPr>
            <w:tcW w:w="710" w:type="dxa"/>
            <w:vAlign w:val="center"/>
          </w:tcPr>
          <w:p w:rsidR="001160A3" w:rsidRPr="00A464DF" w:rsidRDefault="001160A3" w:rsidP="00275E0D">
            <w:pPr>
              <w:jc w:val="center"/>
              <w:rPr>
                <w:sz w:val="24"/>
                <w:szCs w:val="24"/>
              </w:rPr>
            </w:pPr>
            <w:r w:rsidRPr="00A464DF">
              <w:rPr>
                <w:sz w:val="24"/>
                <w:szCs w:val="24"/>
              </w:rPr>
              <w:t>30</w:t>
            </w:r>
          </w:p>
        </w:tc>
        <w:tc>
          <w:tcPr>
            <w:tcW w:w="5386" w:type="dxa"/>
            <w:vAlign w:val="center"/>
          </w:tcPr>
          <w:p w:rsidR="001160A3" w:rsidRPr="00A464DF" w:rsidRDefault="001160A3" w:rsidP="00275E0D">
            <w:pPr>
              <w:rPr>
                <w:sz w:val="24"/>
                <w:szCs w:val="24"/>
              </w:rPr>
            </w:pPr>
            <w:r w:rsidRPr="00A464DF">
              <w:rPr>
                <w:sz w:val="24"/>
                <w:szCs w:val="24"/>
              </w:rPr>
              <w:t>Обобщение и систематизация знаний по теме «Строение вещества»</w:t>
            </w:r>
          </w:p>
        </w:tc>
        <w:tc>
          <w:tcPr>
            <w:tcW w:w="851" w:type="dxa"/>
            <w:vAlign w:val="center"/>
          </w:tcPr>
          <w:p w:rsidR="001160A3" w:rsidRPr="00A464DF" w:rsidRDefault="001160A3" w:rsidP="00275E0D">
            <w:pPr>
              <w:jc w:val="center"/>
              <w:rPr>
                <w:sz w:val="24"/>
                <w:szCs w:val="24"/>
              </w:rPr>
            </w:pPr>
          </w:p>
        </w:tc>
        <w:tc>
          <w:tcPr>
            <w:tcW w:w="850" w:type="dxa"/>
            <w:vAlign w:val="center"/>
          </w:tcPr>
          <w:p w:rsidR="001160A3" w:rsidRPr="00A464DF" w:rsidRDefault="001160A3" w:rsidP="003747FB">
            <w:pPr>
              <w:jc w:val="center"/>
              <w:rPr>
                <w:sz w:val="24"/>
                <w:szCs w:val="24"/>
              </w:rPr>
            </w:pPr>
            <w:r w:rsidRPr="00A464DF">
              <w:rPr>
                <w:sz w:val="24"/>
                <w:szCs w:val="24"/>
              </w:rPr>
              <w:t>УПЗУ</w:t>
            </w:r>
          </w:p>
        </w:tc>
        <w:tc>
          <w:tcPr>
            <w:tcW w:w="992" w:type="dxa"/>
          </w:tcPr>
          <w:p w:rsidR="001160A3" w:rsidRPr="006C0FEC" w:rsidRDefault="001160A3" w:rsidP="00A63749">
            <w:pPr>
              <w:rPr>
                <w:sz w:val="24"/>
                <w:szCs w:val="24"/>
              </w:rPr>
            </w:pPr>
            <w:r>
              <w:rPr>
                <w:sz w:val="24"/>
                <w:szCs w:val="24"/>
              </w:rPr>
              <w:t>19.12</w:t>
            </w:r>
          </w:p>
        </w:tc>
        <w:tc>
          <w:tcPr>
            <w:tcW w:w="993" w:type="dxa"/>
          </w:tcPr>
          <w:p w:rsidR="001160A3" w:rsidRPr="006C0FEC" w:rsidRDefault="001160A3" w:rsidP="00A63749">
            <w:pPr>
              <w:rPr>
                <w:sz w:val="24"/>
                <w:szCs w:val="24"/>
              </w:rPr>
            </w:pPr>
          </w:p>
        </w:tc>
      </w:tr>
      <w:tr w:rsidR="001160A3" w:rsidRPr="00A464DF" w:rsidTr="001160A3">
        <w:trPr>
          <w:gridAfter w:val="1"/>
          <w:wAfter w:w="141" w:type="dxa"/>
        </w:trPr>
        <w:tc>
          <w:tcPr>
            <w:tcW w:w="710" w:type="dxa"/>
            <w:vAlign w:val="center"/>
          </w:tcPr>
          <w:p w:rsidR="001160A3" w:rsidRPr="00A464DF" w:rsidRDefault="001160A3" w:rsidP="00275E0D">
            <w:pPr>
              <w:jc w:val="center"/>
              <w:rPr>
                <w:sz w:val="24"/>
                <w:szCs w:val="24"/>
              </w:rPr>
            </w:pPr>
            <w:r w:rsidRPr="00A464DF">
              <w:rPr>
                <w:sz w:val="24"/>
                <w:szCs w:val="24"/>
              </w:rPr>
              <w:t>31</w:t>
            </w:r>
          </w:p>
        </w:tc>
        <w:tc>
          <w:tcPr>
            <w:tcW w:w="5386" w:type="dxa"/>
            <w:vAlign w:val="center"/>
          </w:tcPr>
          <w:p w:rsidR="001160A3" w:rsidRPr="00A464DF" w:rsidRDefault="001160A3" w:rsidP="00275E0D">
            <w:pPr>
              <w:rPr>
                <w:sz w:val="24"/>
                <w:szCs w:val="24"/>
              </w:rPr>
            </w:pPr>
            <w:r w:rsidRPr="00A464DF">
              <w:rPr>
                <w:sz w:val="24"/>
                <w:szCs w:val="24"/>
              </w:rPr>
              <w:t>Контрольная работа</w:t>
            </w:r>
            <w:r>
              <w:rPr>
                <w:sz w:val="24"/>
                <w:szCs w:val="24"/>
              </w:rPr>
              <w:t xml:space="preserve"> № 1</w:t>
            </w:r>
            <w:r w:rsidRPr="00A464DF">
              <w:rPr>
                <w:sz w:val="24"/>
                <w:szCs w:val="24"/>
              </w:rPr>
              <w:t xml:space="preserve"> по теме «Строение вещества»</w:t>
            </w:r>
          </w:p>
        </w:tc>
        <w:tc>
          <w:tcPr>
            <w:tcW w:w="851" w:type="dxa"/>
            <w:vAlign w:val="center"/>
          </w:tcPr>
          <w:p w:rsidR="001160A3" w:rsidRPr="00A464DF" w:rsidRDefault="001160A3" w:rsidP="00275E0D">
            <w:pPr>
              <w:jc w:val="center"/>
              <w:rPr>
                <w:sz w:val="24"/>
                <w:szCs w:val="24"/>
              </w:rPr>
            </w:pPr>
            <w:r>
              <w:rPr>
                <w:sz w:val="24"/>
                <w:szCs w:val="24"/>
              </w:rPr>
              <w:t>1</w:t>
            </w:r>
          </w:p>
        </w:tc>
        <w:tc>
          <w:tcPr>
            <w:tcW w:w="850" w:type="dxa"/>
            <w:vAlign w:val="center"/>
          </w:tcPr>
          <w:p w:rsidR="001160A3" w:rsidRPr="00A464DF" w:rsidRDefault="001160A3" w:rsidP="00275E0D">
            <w:pPr>
              <w:jc w:val="center"/>
              <w:rPr>
                <w:sz w:val="24"/>
                <w:szCs w:val="24"/>
              </w:rPr>
            </w:pPr>
            <w:r w:rsidRPr="00A464DF">
              <w:rPr>
                <w:sz w:val="24"/>
                <w:szCs w:val="24"/>
              </w:rPr>
              <w:t>К</w:t>
            </w:r>
          </w:p>
        </w:tc>
        <w:tc>
          <w:tcPr>
            <w:tcW w:w="992" w:type="dxa"/>
          </w:tcPr>
          <w:p w:rsidR="001160A3" w:rsidRPr="006C0FEC" w:rsidRDefault="001160A3" w:rsidP="00A63749">
            <w:pPr>
              <w:rPr>
                <w:sz w:val="24"/>
                <w:szCs w:val="24"/>
              </w:rPr>
            </w:pPr>
            <w:r>
              <w:rPr>
                <w:sz w:val="24"/>
                <w:szCs w:val="24"/>
              </w:rPr>
              <w:t>24.12</w:t>
            </w:r>
          </w:p>
        </w:tc>
        <w:tc>
          <w:tcPr>
            <w:tcW w:w="993" w:type="dxa"/>
          </w:tcPr>
          <w:p w:rsidR="001160A3" w:rsidRPr="006C0FEC" w:rsidRDefault="001160A3" w:rsidP="00A63749">
            <w:pPr>
              <w:rPr>
                <w:sz w:val="24"/>
                <w:szCs w:val="24"/>
              </w:rPr>
            </w:pPr>
          </w:p>
        </w:tc>
      </w:tr>
      <w:tr w:rsidR="001160A3" w:rsidRPr="00A464DF" w:rsidTr="001160A3">
        <w:trPr>
          <w:gridAfter w:val="1"/>
          <w:wAfter w:w="141" w:type="dxa"/>
          <w:trHeight w:val="845"/>
        </w:trPr>
        <w:tc>
          <w:tcPr>
            <w:tcW w:w="710" w:type="dxa"/>
            <w:vAlign w:val="center"/>
          </w:tcPr>
          <w:p w:rsidR="001160A3" w:rsidRPr="00A464DF" w:rsidRDefault="001160A3" w:rsidP="00275E0D">
            <w:pPr>
              <w:jc w:val="center"/>
              <w:rPr>
                <w:sz w:val="24"/>
                <w:szCs w:val="24"/>
              </w:rPr>
            </w:pPr>
            <w:r w:rsidRPr="00A464DF">
              <w:rPr>
                <w:sz w:val="24"/>
                <w:szCs w:val="24"/>
              </w:rPr>
              <w:t>32</w:t>
            </w:r>
          </w:p>
        </w:tc>
        <w:tc>
          <w:tcPr>
            <w:tcW w:w="5386" w:type="dxa"/>
            <w:vAlign w:val="center"/>
          </w:tcPr>
          <w:p w:rsidR="001160A3" w:rsidRPr="00A464DF" w:rsidRDefault="001160A3" w:rsidP="00275E0D">
            <w:pPr>
              <w:rPr>
                <w:sz w:val="24"/>
                <w:szCs w:val="24"/>
              </w:rPr>
            </w:pPr>
            <w:r w:rsidRPr="00A464DF">
              <w:rPr>
                <w:b/>
                <w:i/>
                <w:sz w:val="24"/>
                <w:szCs w:val="24"/>
              </w:rPr>
              <w:t>Химические реакции (15 часов)</w:t>
            </w:r>
            <w:r>
              <w:rPr>
                <w:b/>
                <w:i/>
                <w:sz w:val="24"/>
                <w:szCs w:val="24"/>
              </w:rPr>
              <w:t xml:space="preserve">. </w:t>
            </w:r>
            <w:r w:rsidRPr="00A464DF">
              <w:rPr>
                <w:sz w:val="24"/>
                <w:szCs w:val="24"/>
              </w:rPr>
              <w:t>Понятие о химической реакции. Реакции, идущие без изменения состава вещества</w:t>
            </w:r>
          </w:p>
        </w:tc>
        <w:tc>
          <w:tcPr>
            <w:tcW w:w="851" w:type="dxa"/>
            <w:vAlign w:val="center"/>
          </w:tcPr>
          <w:p w:rsidR="001160A3" w:rsidRPr="00A464DF" w:rsidRDefault="001160A3" w:rsidP="00275E0D">
            <w:pPr>
              <w:jc w:val="center"/>
              <w:rPr>
                <w:sz w:val="24"/>
                <w:szCs w:val="24"/>
              </w:rPr>
            </w:pPr>
            <w:r>
              <w:rPr>
                <w:sz w:val="24"/>
                <w:szCs w:val="24"/>
              </w:rPr>
              <w:t>2</w:t>
            </w:r>
          </w:p>
        </w:tc>
        <w:tc>
          <w:tcPr>
            <w:tcW w:w="850" w:type="dxa"/>
            <w:vAlign w:val="center"/>
          </w:tcPr>
          <w:p w:rsidR="001160A3" w:rsidRPr="00A464DF" w:rsidRDefault="001160A3" w:rsidP="00275E0D">
            <w:pPr>
              <w:jc w:val="center"/>
              <w:rPr>
                <w:sz w:val="24"/>
                <w:szCs w:val="24"/>
              </w:rPr>
            </w:pPr>
            <w:r w:rsidRPr="00A464DF">
              <w:rPr>
                <w:sz w:val="24"/>
                <w:szCs w:val="24"/>
              </w:rPr>
              <w:t>КУ</w:t>
            </w:r>
          </w:p>
        </w:tc>
        <w:tc>
          <w:tcPr>
            <w:tcW w:w="992" w:type="dxa"/>
          </w:tcPr>
          <w:p w:rsidR="001160A3" w:rsidRPr="006C0FEC" w:rsidRDefault="001160A3" w:rsidP="00A63749">
            <w:pPr>
              <w:rPr>
                <w:sz w:val="24"/>
                <w:szCs w:val="24"/>
              </w:rPr>
            </w:pPr>
            <w:r>
              <w:rPr>
                <w:sz w:val="24"/>
                <w:szCs w:val="24"/>
              </w:rPr>
              <w:t>26.12</w:t>
            </w:r>
          </w:p>
        </w:tc>
        <w:tc>
          <w:tcPr>
            <w:tcW w:w="993" w:type="dxa"/>
          </w:tcPr>
          <w:p w:rsidR="001160A3" w:rsidRPr="006C0FEC" w:rsidRDefault="001160A3" w:rsidP="00A63749">
            <w:pPr>
              <w:rPr>
                <w:sz w:val="24"/>
                <w:szCs w:val="24"/>
              </w:rPr>
            </w:pPr>
          </w:p>
        </w:tc>
      </w:tr>
      <w:tr w:rsidR="001160A3" w:rsidRPr="00A464DF" w:rsidTr="001160A3">
        <w:trPr>
          <w:gridAfter w:val="1"/>
          <w:wAfter w:w="141" w:type="dxa"/>
          <w:trHeight w:val="559"/>
        </w:trPr>
        <w:tc>
          <w:tcPr>
            <w:tcW w:w="710" w:type="dxa"/>
            <w:vAlign w:val="center"/>
          </w:tcPr>
          <w:p w:rsidR="001160A3" w:rsidRPr="00A464DF" w:rsidRDefault="001160A3" w:rsidP="00275E0D">
            <w:pPr>
              <w:jc w:val="center"/>
              <w:rPr>
                <w:sz w:val="24"/>
                <w:szCs w:val="24"/>
              </w:rPr>
            </w:pPr>
            <w:r w:rsidRPr="00A464DF">
              <w:rPr>
                <w:sz w:val="24"/>
                <w:szCs w:val="24"/>
              </w:rPr>
              <w:t>33</w:t>
            </w:r>
          </w:p>
        </w:tc>
        <w:tc>
          <w:tcPr>
            <w:tcW w:w="5386" w:type="dxa"/>
            <w:vAlign w:val="center"/>
          </w:tcPr>
          <w:p w:rsidR="001160A3" w:rsidRPr="00A464DF" w:rsidRDefault="001160A3" w:rsidP="00275E0D">
            <w:pPr>
              <w:rPr>
                <w:sz w:val="24"/>
                <w:szCs w:val="24"/>
              </w:rPr>
            </w:pPr>
            <w:r w:rsidRPr="00A464DF">
              <w:rPr>
                <w:sz w:val="24"/>
                <w:szCs w:val="24"/>
              </w:rPr>
              <w:t>Понятие о химической реакции. Реакции, идущие без изменения состава вещества</w:t>
            </w:r>
          </w:p>
        </w:tc>
        <w:tc>
          <w:tcPr>
            <w:tcW w:w="851" w:type="dxa"/>
            <w:vAlign w:val="center"/>
          </w:tcPr>
          <w:p w:rsidR="001160A3" w:rsidRPr="00A464DF" w:rsidRDefault="001160A3" w:rsidP="00275E0D">
            <w:pPr>
              <w:jc w:val="center"/>
              <w:rPr>
                <w:sz w:val="24"/>
                <w:szCs w:val="24"/>
              </w:rPr>
            </w:pPr>
          </w:p>
        </w:tc>
        <w:tc>
          <w:tcPr>
            <w:tcW w:w="850" w:type="dxa"/>
            <w:vAlign w:val="center"/>
          </w:tcPr>
          <w:p w:rsidR="001160A3" w:rsidRPr="00A464DF" w:rsidRDefault="001160A3" w:rsidP="003747FB">
            <w:pPr>
              <w:jc w:val="center"/>
              <w:rPr>
                <w:sz w:val="24"/>
                <w:szCs w:val="24"/>
              </w:rPr>
            </w:pPr>
            <w:r w:rsidRPr="00A464DF">
              <w:rPr>
                <w:sz w:val="24"/>
                <w:szCs w:val="24"/>
              </w:rPr>
              <w:t>КУ</w:t>
            </w:r>
          </w:p>
        </w:tc>
        <w:tc>
          <w:tcPr>
            <w:tcW w:w="992" w:type="dxa"/>
          </w:tcPr>
          <w:p w:rsidR="001160A3" w:rsidRPr="006C0FEC" w:rsidRDefault="001160A3" w:rsidP="00A63749">
            <w:pPr>
              <w:rPr>
                <w:sz w:val="24"/>
                <w:szCs w:val="24"/>
              </w:rPr>
            </w:pPr>
            <w:r>
              <w:rPr>
                <w:sz w:val="24"/>
                <w:szCs w:val="24"/>
              </w:rPr>
              <w:t>14.01</w:t>
            </w:r>
          </w:p>
        </w:tc>
        <w:tc>
          <w:tcPr>
            <w:tcW w:w="993" w:type="dxa"/>
          </w:tcPr>
          <w:p w:rsidR="001160A3" w:rsidRPr="006C0FEC" w:rsidRDefault="001160A3" w:rsidP="00A63749">
            <w:pPr>
              <w:rPr>
                <w:sz w:val="24"/>
                <w:szCs w:val="24"/>
              </w:rPr>
            </w:pPr>
          </w:p>
        </w:tc>
      </w:tr>
      <w:tr w:rsidR="001160A3" w:rsidRPr="00A464DF" w:rsidTr="001160A3">
        <w:trPr>
          <w:gridAfter w:val="1"/>
          <w:wAfter w:w="141" w:type="dxa"/>
          <w:trHeight w:val="553"/>
        </w:trPr>
        <w:tc>
          <w:tcPr>
            <w:tcW w:w="710" w:type="dxa"/>
            <w:vAlign w:val="center"/>
          </w:tcPr>
          <w:p w:rsidR="001160A3" w:rsidRPr="00A464DF" w:rsidRDefault="001160A3" w:rsidP="00275E0D">
            <w:pPr>
              <w:jc w:val="center"/>
              <w:rPr>
                <w:sz w:val="24"/>
                <w:szCs w:val="24"/>
              </w:rPr>
            </w:pPr>
            <w:r w:rsidRPr="00A464DF">
              <w:rPr>
                <w:sz w:val="24"/>
                <w:szCs w:val="24"/>
              </w:rPr>
              <w:t>34</w:t>
            </w:r>
          </w:p>
        </w:tc>
        <w:tc>
          <w:tcPr>
            <w:tcW w:w="5386" w:type="dxa"/>
            <w:vAlign w:val="center"/>
          </w:tcPr>
          <w:p w:rsidR="001160A3" w:rsidRPr="00A464DF" w:rsidRDefault="001160A3" w:rsidP="00275E0D">
            <w:pPr>
              <w:rPr>
                <w:sz w:val="24"/>
                <w:szCs w:val="24"/>
              </w:rPr>
            </w:pPr>
            <w:r w:rsidRPr="00A464DF">
              <w:rPr>
                <w:sz w:val="24"/>
                <w:szCs w:val="24"/>
              </w:rPr>
              <w:t>Классификация химических реакций, протекающих с изменением состава вещества</w:t>
            </w:r>
          </w:p>
        </w:tc>
        <w:tc>
          <w:tcPr>
            <w:tcW w:w="851" w:type="dxa"/>
            <w:vAlign w:val="center"/>
          </w:tcPr>
          <w:p w:rsidR="001160A3" w:rsidRPr="00A464DF" w:rsidRDefault="001160A3" w:rsidP="00275E0D">
            <w:pPr>
              <w:jc w:val="center"/>
              <w:rPr>
                <w:sz w:val="24"/>
                <w:szCs w:val="24"/>
              </w:rPr>
            </w:pPr>
            <w:r>
              <w:rPr>
                <w:sz w:val="24"/>
                <w:szCs w:val="24"/>
              </w:rPr>
              <w:t>2</w:t>
            </w:r>
          </w:p>
        </w:tc>
        <w:tc>
          <w:tcPr>
            <w:tcW w:w="850" w:type="dxa"/>
            <w:vAlign w:val="center"/>
          </w:tcPr>
          <w:p w:rsidR="001160A3" w:rsidRPr="00A464DF" w:rsidRDefault="001160A3" w:rsidP="003747FB">
            <w:pPr>
              <w:jc w:val="center"/>
              <w:rPr>
                <w:sz w:val="24"/>
                <w:szCs w:val="24"/>
              </w:rPr>
            </w:pPr>
            <w:r w:rsidRPr="00A464DF">
              <w:rPr>
                <w:sz w:val="24"/>
                <w:szCs w:val="24"/>
              </w:rPr>
              <w:t>КУ</w:t>
            </w:r>
          </w:p>
        </w:tc>
        <w:tc>
          <w:tcPr>
            <w:tcW w:w="992" w:type="dxa"/>
          </w:tcPr>
          <w:p w:rsidR="001160A3" w:rsidRPr="006C0FEC" w:rsidRDefault="001160A3" w:rsidP="00A63749">
            <w:pPr>
              <w:rPr>
                <w:sz w:val="24"/>
                <w:szCs w:val="24"/>
              </w:rPr>
            </w:pPr>
            <w:r>
              <w:rPr>
                <w:sz w:val="24"/>
                <w:szCs w:val="24"/>
              </w:rPr>
              <w:t>16.01</w:t>
            </w:r>
          </w:p>
        </w:tc>
        <w:tc>
          <w:tcPr>
            <w:tcW w:w="993" w:type="dxa"/>
          </w:tcPr>
          <w:p w:rsidR="001160A3" w:rsidRPr="006C0FEC" w:rsidRDefault="001160A3" w:rsidP="00A63749">
            <w:pPr>
              <w:rPr>
                <w:sz w:val="24"/>
                <w:szCs w:val="24"/>
              </w:rPr>
            </w:pPr>
          </w:p>
        </w:tc>
      </w:tr>
      <w:tr w:rsidR="001160A3" w:rsidRPr="00A464DF" w:rsidTr="001160A3">
        <w:trPr>
          <w:gridAfter w:val="1"/>
          <w:wAfter w:w="141" w:type="dxa"/>
          <w:trHeight w:val="547"/>
        </w:trPr>
        <w:tc>
          <w:tcPr>
            <w:tcW w:w="710" w:type="dxa"/>
            <w:vAlign w:val="center"/>
          </w:tcPr>
          <w:p w:rsidR="001160A3" w:rsidRPr="00A464DF" w:rsidRDefault="001160A3" w:rsidP="00275E0D">
            <w:pPr>
              <w:jc w:val="center"/>
              <w:rPr>
                <w:sz w:val="24"/>
                <w:szCs w:val="24"/>
              </w:rPr>
            </w:pPr>
            <w:r w:rsidRPr="00A464DF">
              <w:rPr>
                <w:sz w:val="24"/>
                <w:szCs w:val="24"/>
              </w:rPr>
              <w:t>35</w:t>
            </w:r>
          </w:p>
        </w:tc>
        <w:tc>
          <w:tcPr>
            <w:tcW w:w="5386" w:type="dxa"/>
            <w:vAlign w:val="center"/>
          </w:tcPr>
          <w:p w:rsidR="001160A3" w:rsidRPr="00A464DF" w:rsidRDefault="001160A3" w:rsidP="00275E0D">
            <w:pPr>
              <w:rPr>
                <w:sz w:val="24"/>
                <w:szCs w:val="24"/>
              </w:rPr>
            </w:pPr>
            <w:r w:rsidRPr="00A464DF">
              <w:rPr>
                <w:sz w:val="24"/>
                <w:szCs w:val="24"/>
              </w:rPr>
              <w:t>Классификация химических реакций, протекающих с изменением состава вещества</w:t>
            </w:r>
          </w:p>
        </w:tc>
        <w:tc>
          <w:tcPr>
            <w:tcW w:w="851" w:type="dxa"/>
            <w:vAlign w:val="center"/>
          </w:tcPr>
          <w:p w:rsidR="001160A3" w:rsidRPr="00A464DF" w:rsidRDefault="001160A3" w:rsidP="00275E0D">
            <w:pPr>
              <w:jc w:val="center"/>
              <w:rPr>
                <w:sz w:val="24"/>
                <w:szCs w:val="24"/>
              </w:rPr>
            </w:pPr>
          </w:p>
        </w:tc>
        <w:tc>
          <w:tcPr>
            <w:tcW w:w="850" w:type="dxa"/>
            <w:vAlign w:val="center"/>
          </w:tcPr>
          <w:p w:rsidR="001160A3" w:rsidRPr="00A464DF" w:rsidRDefault="001160A3" w:rsidP="003747FB">
            <w:pPr>
              <w:jc w:val="center"/>
              <w:rPr>
                <w:sz w:val="24"/>
                <w:szCs w:val="24"/>
              </w:rPr>
            </w:pPr>
            <w:r w:rsidRPr="00A464DF">
              <w:rPr>
                <w:sz w:val="24"/>
                <w:szCs w:val="24"/>
              </w:rPr>
              <w:t>КУ</w:t>
            </w:r>
          </w:p>
        </w:tc>
        <w:tc>
          <w:tcPr>
            <w:tcW w:w="992" w:type="dxa"/>
          </w:tcPr>
          <w:p w:rsidR="001160A3" w:rsidRPr="006C0FEC" w:rsidRDefault="001160A3" w:rsidP="00A63749">
            <w:pPr>
              <w:rPr>
                <w:sz w:val="24"/>
                <w:szCs w:val="24"/>
              </w:rPr>
            </w:pPr>
            <w:r>
              <w:rPr>
                <w:sz w:val="24"/>
                <w:szCs w:val="24"/>
              </w:rPr>
              <w:t>21.01</w:t>
            </w:r>
          </w:p>
        </w:tc>
        <w:tc>
          <w:tcPr>
            <w:tcW w:w="993" w:type="dxa"/>
          </w:tcPr>
          <w:p w:rsidR="001160A3" w:rsidRPr="006C0FEC" w:rsidRDefault="001160A3" w:rsidP="00A63749">
            <w:pPr>
              <w:rPr>
                <w:sz w:val="24"/>
                <w:szCs w:val="24"/>
              </w:rPr>
            </w:pPr>
          </w:p>
        </w:tc>
      </w:tr>
      <w:tr w:rsidR="001160A3" w:rsidRPr="00A464DF" w:rsidTr="001160A3">
        <w:trPr>
          <w:gridAfter w:val="1"/>
          <w:wAfter w:w="141" w:type="dxa"/>
          <w:trHeight w:val="698"/>
        </w:trPr>
        <w:tc>
          <w:tcPr>
            <w:tcW w:w="710" w:type="dxa"/>
            <w:vAlign w:val="center"/>
          </w:tcPr>
          <w:p w:rsidR="001160A3" w:rsidRPr="00A464DF" w:rsidRDefault="001160A3" w:rsidP="00275E0D">
            <w:pPr>
              <w:jc w:val="center"/>
              <w:rPr>
                <w:sz w:val="24"/>
                <w:szCs w:val="24"/>
              </w:rPr>
            </w:pPr>
            <w:r w:rsidRPr="00A464DF">
              <w:rPr>
                <w:sz w:val="24"/>
                <w:szCs w:val="24"/>
              </w:rPr>
              <w:t>36</w:t>
            </w:r>
          </w:p>
        </w:tc>
        <w:tc>
          <w:tcPr>
            <w:tcW w:w="5386" w:type="dxa"/>
            <w:vAlign w:val="center"/>
          </w:tcPr>
          <w:p w:rsidR="001160A3" w:rsidRPr="00A464DF" w:rsidRDefault="001160A3" w:rsidP="00275E0D">
            <w:pPr>
              <w:rPr>
                <w:sz w:val="24"/>
                <w:szCs w:val="24"/>
              </w:rPr>
            </w:pPr>
            <w:r w:rsidRPr="00A464DF">
              <w:rPr>
                <w:sz w:val="24"/>
                <w:szCs w:val="24"/>
              </w:rPr>
              <w:t>Скорость химической реакции и факторы, влияющие на скорость химической реакции</w:t>
            </w:r>
          </w:p>
        </w:tc>
        <w:tc>
          <w:tcPr>
            <w:tcW w:w="851" w:type="dxa"/>
            <w:vAlign w:val="center"/>
          </w:tcPr>
          <w:p w:rsidR="001160A3" w:rsidRPr="00A464DF" w:rsidRDefault="001160A3" w:rsidP="00275E0D">
            <w:pPr>
              <w:jc w:val="center"/>
              <w:rPr>
                <w:sz w:val="24"/>
                <w:szCs w:val="24"/>
              </w:rPr>
            </w:pPr>
            <w:r>
              <w:rPr>
                <w:sz w:val="24"/>
                <w:szCs w:val="24"/>
              </w:rPr>
              <w:t>2</w:t>
            </w:r>
          </w:p>
        </w:tc>
        <w:tc>
          <w:tcPr>
            <w:tcW w:w="850" w:type="dxa"/>
            <w:vAlign w:val="center"/>
          </w:tcPr>
          <w:p w:rsidR="001160A3" w:rsidRDefault="001160A3" w:rsidP="003747FB">
            <w:pPr>
              <w:jc w:val="center"/>
              <w:rPr>
                <w:sz w:val="24"/>
                <w:szCs w:val="24"/>
              </w:rPr>
            </w:pPr>
            <w:r w:rsidRPr="00A464DF">
              <w:rPr>
                <w:sz w:val="24"/>
                <w:szCs w:val="24"/>
              </w:rPr>
              <w:t>КУ</w:t>
            </w:r>
          </w:p>
          <w:p w:rsidR="001160A3" w:rsidRPr="00A464DF" w:rsidRDefault="001160A3" w:rsidP="003747FB">
            <w:pPr>
              <w:jc w:val="center"/>
              <w:rPr>
                <w:sz w:val="24"/>
                <w:szCs w:val="24"/>
              </w:rPr>
            </w:pPr>
            <w:r>
              <w:rPr>
                <w:sz w:val="24"/>
                <w:szCs w:val="24"/>
              </w:rPr>
              <w:t>УЛ</w:t>
            </w:r>
          </w:p>
        </w:tc>
        <w:tc>
          <w:tcPr>
            <w:tcW w:w="992" w:type="dxa"/>
          </w:tcPr>
          <w:p w:rsidR="001160A3" w:rsidRPr="006C0FEC" w:rsidRDefault="001160A3" w:rsidP="00A63749">
            <w:pPr>
              <w:rPr>
                <w:sz w:val="24"/>
                <w:szCs w:val="24"/>
              </w:rPr>
            </w:pPr>
            <w:r>
              <w:rPr>
                <w:sz w:val="24"/>
                <w:szCs w:val="24"/>
              </w:rPr>
              <w:t>23.01</w:t>
            </w:r>
          </w:p>
        </w:tc>
        <w:tc>
          <w:tcPr>
            <w:tcW w:w="993" w:type="dxa"/>
          </w:tcPr>
          <w:p w:rsidR="001160A3" w:rsidRPr="006C0FEC" w:rsidRDefault="001160A3" w:rsidP="00A63749">
            <w:pPr>
              <w:rPr>
                <w:sz w:val="24"/>
                <w:szCs w:val="24"/>
              </w:rPr>
            </w:pPr>
          </w:p>
        </w:tc>
      </w:tr>
      <w:tr w:rsidR="001160A3" w:rsidRPr="00A464DF" w:rsidTr="001160A3">
        <w:trPr>
          <w:gridAfter w:val="1"/>
          <w:wAfter w:w="141" w:type="dxa"/>
        </w:trPr>
        <w:tc>
          <w:tcPr>
            <w:tcW w:w="710" w:type="dxa"/>
            <w:vAlign w:val="center"/>
          </w:tcPr>
          <w:p w:rsidR="001160A3" w:rsidRPr="00A464DF" w:rsidRDefault="001160A3" w:rsidP="00275E0D">
            <w:pPr>
              <w:jc w:val="center"/>
              <w:rPr>
                <w:sz w:val="24"/>
                <w:szCs w:val="24"/>
              </w:rPr>
            </w:pPr>
            <w:r w:rsidRPr="00A464DF">
              <w:rPr>
                <w:sz w:val="24"/>
                <w:szCs w:val="24"/>
              </w:rPr>
              <w:t>37</w:t>
            </w:r>
          </w:p>
        </w:tc>
        <w:tc>
          <w:tcPr>
            <w:tcW w:w="5386" w:type="dxa"/>
            <w:vAlign w:val="center"/>
          </w:tcPr>
          <w:p w:rsidR="001160A3" w:rsidRPr="00A464DF" w:rsidRDefault="001160A3" w:rsidP="00275E0D">
            <w:pPr>
              <w:rPr>
                <w:sz w:val="24"/>
                <w:szCs w:val="24"/>
              </w:rPr>
            </w:pPr>
            <w:r w:rsidRPr="00A464DF">
              <w:rPr>
                <w:sz w:val="24"/>
                <w:szCs w:val="24"/>
              </w:rPr>
              <w:t>Скорость химической реакции и факторы, влияющие на скорость химической реакции</w:t>
            </w:r>
          </w:p>
        </w:tc>
        <w:tc>
          <w:tcPr>
            <w:tcW w:w="851" w:type="dxa"/>
            <w:vAlign w:val="center"/>
          </w:tcPr>
          <w:p w:rsidR="001160A3" w:rsidRPr="00A464DF" w:rsidRDefault="001160A3" w:rsidP="00275E0D">
            <w:pPr>
              <w:jc w:val="center"/>
              <w:rPr>
                <w:sz w:val="24"/>
                <w:szCs w:val="24"/>
              </w:rPr>
            </w:pPr>
          </w:p>
        </w:tc>
        <w:tc>
          <w:tcPr>
            <w:tcW w:w="850" w:type="dxa"/>
            <w:vAlign w:val="center"/>
          </w:tcPr>
          <w:p w:rsidR="001160A3" w:rsidRPr="00A464DF" w:rsidRDefault="001160A3" w:rsidP="003747FB">
            <w:pPr>
              <w:jc w:val="center"/>
              <w:rPr>
                <w:sz w:val="24"/>
                <w:szCs w:val="24"/>
              </w:rPr>
            </w:pPr>
            <w:r w:rsidRPr="00A464DF">
              <w:rPr>
                <w:sz w:val="24"/>
                <w:szCs w:val="24"/>
              </w:rPr>
              <w:t>КУ</w:t>
            </w:r>
          </w:p>
        </w:tc>
        <w:tc>
          <w:tcPr>
            <w:tcW w:w="992" w:type="dxa"/>
          </w:tcPr>
          <w:p w:rsidR="001160A3" w:rsidRPr="006C0FEC" w:rsidRDefault="001160A3" w:rsidP="00A63749">
            <w:pPr>
              <w:rPr>
                <w:sz w:val="24"/>
                <w:szCs w:val="24"/>
              </w:rPr>
            </w:pPr>
            <w:r>
              <w:rPr>
                <w:sz w:val="24"/>
                <w:szCs w:val="24"/>
              </w:rPr>
              <w:t>28.01</w:t>
            </w:r>
          </w:p>
        </w:tc>
        <w:tc>
          <w:tcPr>
            <w:tcW w:w="993" w:type="dxa"/>
          </w:tcPr>
          <w:p w:rsidR="001160A3" w:rsidRPr="006C0FEC" w:rsidRDefault="001160A3" w:rsidP="00A63749">
            <w:pPr>
              <w:rPr>
                <w:sz w:val="24"/>
                <w:szCs w:val="24"/>
              </w:rPr>
            </w:pPr>
          </w:p>
        </w:tc>
      </w:tr>
      <w:tr w:rsidR="001160A3" w:rsidRPr="00A464DF" w:rsidTr="001160A3">
        <w:trPr>
          <w:gridAfter w:val="1"/>
          <w:wAfter w:w="141" w:type="dxa"/>
          <w:trHeight w:val="700"/>
        </w:trPr>
        <w:tc>
          <w:tcPr>
            <w:tcW w:w="710" w:type="dxa"/>
            <w:vAlign w:val="center"/>
          </w:tcPr>
          <w:p w:rsidR="001160A3" w:rsidRPr="00A464DF" w:rsidRDefault="001160A3" w:rsidP="00275E0D">
            <w:pPr>
              <w:jc w:val="center"/>
              <w:rPr>
                <w:sz w:val="24"/>
                <w:szCs w:val="24"/>
              </w:rPr>
            </w:pPr>
            <w:r w:rsidRPr="00A464DF">
              <w:rPr>
                <w:sz w:val="24"/>
                <w:szCs w:val="24"/>
              </w:rPr>
              <w:t>38</w:t>
            </w:r>
          </w:p>
        </w:tc>
        <w:tc>
          <w:tcPr>
            <w:tcW w:w="5386" w:type="dxa"/>
            <w:vAlign w:val="center"/>
          </w:tcPr>
          <w:p w:rsidR="001160A3" w:rsidRPr="00A464DF" w:rsidRDefault="001160A3" w:rsidP="00275E0D">
            <w:pPr>
              <w:rPr>
                <w:sz w:val="24"/>
                <w:szCs w:val="24"/>
              </w:rPr>
            </w:pPr>
            <w:r w:rsidRPr="00A464DF">
              <w:rPr>
                <w:sz w:val="24"/>
                <w:szCs w:val="24"/>
              </w:rPr>
              <w:t>Обратимость химической реакции. Химическое равновесие и условия, влияющие на его смещение</w:t>
            </w:r>
          </w:p>
        </w:tc>
        <w:tc>
          <w:tcPr>
            <w:tcW w:w="851" w:type="dxa"/>
            <w:vAlign w:val="center"/>
          </w:tcPr>
          <w:p w:rsidR="001160A3" w:rsidRPr="00A464DF" w:rsidRDefault="001160A3" w:rsidP="00275E0D">
            <w:pPr>
              <w:jc w:val="center"/>
              <w:rPr>
                <w:sz w:val="24"/>
                <w:szCs w:val="24"/>
              </w:rPr>
            </w:pPr>
            <w:r>
              <w:rPr>
                <w:sz w:val="24"/>
                <w:szCs w:val="24"/>
              </w:rPr>
              <w:t>2</w:t>
            </w:r>
          </w:p>
        </w:tc>
        <w:tc>
          <w:tcPr>
            <w:tcW w:w="850" w:type="dxa"/>
            <w:vAlign w:val="center"/>
          </w:tcPr>
          <w:p w:rsidR="001160A3" w:rsidRPr="00A464DF" w:rsidRDefault="001160A3" w:rsidP="00275E0D">
            <w:pPr>
              <w:jc w:val="center"/>
              <w:rPr>
                <w:sz w:val="24"/>
                <w:szCs w:val="24"/>
              </w:rPr>
            </w:pPr>
            <w:r w:rsidRPr="00A464DF">
              <w:rPr>
                <w:sz w:val="24"/>
                <w:szCs w:val="24"/>
              </w:rPr>
              <w:t>УЛ</w:t>
            </w:r>
          </w:p>
          <w:p w:rsidR="001160A3" w:rsidRPr="00A464DF" w:rsidRDefault="001160A3" w:rsidP="00275E0D">
            <w:pPr>
              <w:jc w:val="center"/>
              <w:rPr>
                <w:sz w:val="24"/>
                <w:szCs w:val="24"/>
              </w:rPr>
            </w:pPr>
            <w:r w:rsidRPr="00A464DF">
              <w:rPr>
                <w:sz w:val="24"/>
                <w:szCs w:val="24"/>
              </w:rPr>
              <w:t>КУ</w:t>
            </w:r>
          </w:p>
        </w:tc>
        <w:tc>
          <w:tcPr>
            <w:tcW w:w="992" w:type="dxa"/>
          </w:tcPr>
          <w:p w:rsidR="001160A3" w:rsidRPr="006C0FEC" w:rsidRDefault="001160A3" w:rsidP="00A63749">
            <w:pPr>
              <w:rPr>
                <w:sz w:val="24"/>
                <w:szCs w:val="24"/>
              </w:rPr>
            </w:pPr>
            <w:r>
              <w:rPr>
                <w:sz w:val="24"/>
                <w:szCs w:val="24"/>
              </w:rPr>
              <w:t>30.01</w:t>
            </w:r>
          </w:p>
        </w:tc>
        <w:tc>
          <w:tcPr>
            <w:tcW w:w="993" w:type="dxa"/>
          </w:tcPr>
          <w:p w:rsidR="001160A3" w:rsidRPr="006C0FEC" w:rsidRDefault="001160A3" w:rsidP="00A63749">
            <w:pPr>
              <w:rPr>
                <w:sz w:val="24"/>
                <w:szCs w:val="24"/>
              </w:rPr>
            </w:pPr>
          </w:p>
        </w:tc>
      </w:tr>
      <w:tr w:rsidR="001160A3" w:rsidRPr="00A464DF" w:rsidTr="001160A3">
        <w:trPr>
          <w:gridAfter w:val="1"/>
          <w:wAfter w:w="141" w:type="dxa"/>
          <w:trHeight w:val="556"/>
        </w:trPr>
        <w:tc>
          <w:tcPr>
            <w:tcW w:w="710" w:type="dxa"/>
            <w:vAlign w:val="center"/>
          </w:tcPr>
          <w:p w:rsidR="001160A3" w:rsidRPr="00A464DF" w:rsidRDefault="001160A3" w:rsidP="00275E0D">
            <w:pPr>
              <w:jc w:val="center"/>
              <w:rPr>
                <w:sz w:val="24"/>
                <w:szCs w:val="24"/>
              </w:rPr>
            </w:pPr>
            <w:r w:rsidRPr="00A464DF">
              <w:rPr>
                <w:sz w:val="24"/>
                <w:szCs w:val="24"/>
              </w:rPr>
              <w:t>39</w:t>
            </w:r>
          </w:p>
        </w:tc>
        <w:tc>
          <w:tcPr>
            <w:tcW w:w="5386" w:type="dxa"/>
            <w:vAlign w:val="center"/>
          </w:tcPr>
          <w:p w:rsidR="001160A3" w:rsidRPr="00A464DF" w:rsidRDefault="001160A3" w:rsidP="00275E0D">
            <w:pPr>
              <w:rPr>
                <w:sz w:val="24"/>
                <w:szCs w:val="24"/>
              </w:rPr>
            </w:pPr>
            <w:r w:rsidRPr="00A464DF">
              <w:rPr>
                <w:sz w:val="24"/>
                <w:szCs w:val="24"/>
              </w:rPr>
              <w:t>Обратимость химической реакции. Химическое равновесие и условия, влияющие на его смещение</w:t>
            </w:r>
          </w:p>
        </w:tc>
        <w:tc>
          <w:tcPr>
            <w:tcW w:w="851" w:type="dxa"/>
            <w:vAlign w:val="center"/>
          </w:tcPr>
          <w:p w:rsidR="001160A3" w:rsidRPr="00A464DF" w:rsidRDefault="001160A3" w:rsidP="00275E0D">
            <w:pPr>
              <w:jc w:val="center"/>
              <w:rPr>
                <w:sz w:val="24"/>
                <w:szCs w:val="24"/>
              </w:rPr>
            </w:pPr>
          </w:p>
        </w:tc>
        <w:tc>
          <w:tcPr>
            <w:tcW w:w="850" w:type="dxa"/>
            <w:vAlign w:val="center"/>
          </w:tcPr>
          <w:p w:rsidR="001160A3" w:rsidRPr="00A464DF" w:rsidRDefault="001160A3" w:rsidP="00275E0D">
            <w:pPr>
              <w:jc w:val="center"/>
              <w:rPr>
                <w:sz w:val="24"/>
                <w:szCs w:val="24"/>
              </w:rPr>
            </w:pPr>
            <w:r>
              <w:rPr>
                <w:sz w:val="24"/>
                <w:szCs w:val="24"/>
              </w:rPr>
              <w:t>КУ</w:t>
            </w:r>
          </w:p>
        </w:tc>
        <w:tc>
          <w:tcPr>
            <w:tcW w:w="992" w:type="dxa"/>
          </w:tcPr>
          <w:p w:rsidR="001160A3" w:rsidRPr="006C0FEC" w:rsidRDefault="001160A3" w:rsidP="00A63749">
            <w:pPr>
              <w:rPr>
                <w:sz w:val="24"/>
                <w:szCs w:val="24"/>
              </w:rPr>
            </w:pPr>
            <w:r>
              <w:rPr>
                <w:sz w:val="24"/>
                <w:szCs w:val="24"/>
              </w:rPr>
              <w:t>04.02</w:t>
            </w:r>
          </w:p>
        </w:tc>
        <w:tc>
          <w:tcPr>
            <w:tcW w:w="993" w:type="dxa"/>
          </w:tcPr>
          <w:p w:rsidR="001160A3" w:rsidRPr="006C0FEC" w:rsidRDefault="001160A3" w:rsidP="00A63749">
            <w:pPr>
              <w:rPr>
                <w:sz w:val="24"/>
                <w:szCs w:val="24"/>
              </w:rPr>
            </w:pPr>
          </w:p>
        </w:tc>
      </w:tr>
      <w:tr w:rsidR="001160A3" w:rsidRPr="00A464DF" w:rsidTr="001160A3">
        <w:trPr>
          <w:gridAfter w:val="1"/>
          <w:wAfter w:w="141" w:type="dxa"/>
          <w:trHeight w:val="408"/>
        </w:trPr>
        <w:tc>
          <w:tcPr>
            <w:tcW w:w="710" w:type="dxa"/>
            <w:vAlign w:val="center"/>
          </w:tcPr>
          <w:p w:rsidR="001160A3" w:rsidRPr="00A464DF" w:rsidRDefault="001160A3" w:rsidP="00275E0D">
            <w:pPr>
              <w:jc w:val="center"/>
              <w:rPr>
                <w:sz w:val="24"/>
                <w:szCs w:val="24"/>
              </w:rPr>
            </w:pPr>
            <w:r w:rsidRPr="00A464DF">
              <w:rPr>
                <w:sz w:val="24"/>
                <w:szCs w:val="24"/>
              </w:rPr>
              <w:t>40</w:t>
            </w:r>
          </w:p>
        </w:tc>
        <w:tc>
          <w:tcPr>
            <w:tcW w:w="5386" w:type="dxa"/>
            <w:vAlign w:val="center"/>
          </w:tcPr>
          <w:p w:rsidR="001160A3" w:rsidRPr="00A464DF" w:rsidRDefault="001160A3" w:rsidP="00275E0D">
            <w:pPr>
              <w:rPr>
                <w:sz w:val="24"/>
                <w:szCs w:val="24"/>
              </w:rPr>
            </w:pPr>
            <w:r w:rsidRPr="00A464DF">
              <w:rPr>
                <w:sz w:val="24"/>
                <w:szCs w:val="24"/>
              </w:rPr>
              <w:t>Роль воды в химических реакциях</w:t>
            </w:r>
          </w:p>
        </w:tc>
        <w:tc>
          <w:tcPr>
            <w:tcW w:w="851" w:type="dxa"/>
            <w:vAlign w:val="center"/>
          </w:tcPr>
          <w:p w:rsidR="001160A3" w:rsidRPr="00A464DF" w:rsidRDefault="001160A3" w:rsidP="00275E0D">
            <w:pPr>
              <w:jc w:val="center"/>
              <w:rPr>
                <w:sz w:val="24"/>
                <w:szCs w:val="24"/>
              </w:rPr>
            </w:pPr>
            <w:r>
              <w:rPr>
                <w:sz w:val="24"/>
                <w:szCs w:val="24"/>
              </w:rPr>
              <w:t>1</w:t>
            </w:r>
          </w:p>
        </w:tc>
        <w:tc>
          <w:tcPr>
            <w:tcW w:w="850" w:type="dxa"/>
            <w:vAlign w:val="center"/>
          </w:tcPr>
          <w:p w:rsidR="001160A3" w:rsidRPr="00A464DF" w:rsidRDefault="001160A3" w:rsidP="00275E0D">
            <w:pPr>
              <w:jc w:val="center"/>
              <w:rPr>
                <w:sz w:val="24"/>
                <w:szCs w:val="24"/>
              </w:rPr>
            </w:pPr>
            <w:r w:rsidRPr="00A464DF">
              <w:rPr>
                <w:sz w:val="24"/>
                <w:szCs w:val="24"/>
              </w:rPr>
              <w:t>КУ</w:t>
            </w:r>
          </w:p>
          <w:p w:rsidR="001160A3" w:rsidRPr="00A464DF" w:rsidRDefault="001160A3" w:rsidP="00275E0D">
            <w:pPr>
              <w:jc w:val="center"/>
              <w:rPr>
                <w:sz w:val="24"/>
                <w:szCs w:val="24"/>
              </w:rPr>
            </w:pPr>
            <w:r w:rsidRPr="00A464DF">
              <w:rPr>
                <w:sz w:val="24"/>
                <w:szCs w:val="24"/>
              </w:rPr>
              <w:t>УИНМ</w:t>
            </w:r>
          </w:p>
        </w:tc>
        <w:tc>
          <w:tcPr>
            <w:tcW w:w="992" w:type="dxa"/>
          </w:tcPr>
          <w:p w:rsidR="001160A3" w:rsidRPr="006C0FEC" w:rsidRDefault="001160A3" w:rsidP="00A63749">
            <w:pPr>
              <w:rPr>
                <w:sz w:val="24"/>
                <w:szCs w:val="24"/>
              </w:rPr>
            </w:pPr>
            <w:r>
              <w:rPr>
                <w:sz w:val="24"/>
                <w:szCs w:val="24"/>
              </w:rPr>
              <w:t>06.02</w:t>
            </w:r>
          </w:p>
        </w:tc>
        <w:tc>
          <w:tcPr>
            <w:tcW w:w="993" w:type="dxa"/>
          </w:tcPr>
          <w:p w:rsidR="001160A3" w:rsidRPr="006C0FEC" w:rsidRDefault="001160A3" w:rsidP="00A63749">
            <w:pPr>
              <w:rPr>
                <w:sz w:val="24"/>
                <w:szCs w:val="24"/>
              </w:rPr>
            </w:pPr>
          </w:p>
        </w:tc>
      </w:tr>
      <w:tr w:rsidR="001160A3" w:rsidRPr="00A464DF" w:rsidTr="001160A3">
        <w:trPr>
          <w:gridAfter w:val="1"/>
          <w:wAfter w:w="141" w:type="dxa"/>
          <w:trHeight w:val="456"/>
        </w:trPr>
        <w:tc>
          <w:tcPr>
            <w:tcW w:w="710" w:type="dxa"/>
            <w:vAlign w:val="center"/>
          </w:tcPr>
          <w:p w:rsidR="001160A3" w:rsidRPr="00A464DF" w:rsidRDefault="001160A3" w:rsidP="00275E0D">
            <w:pPr>
              <w:jc w:val="center"/>
              <w:rPr>
                <w:sz w:val="24"/>
                <w:szCs w:val="24"/>
              </w:rPr>
            </w:pPr>
            <w:r w:rsidRPr="00A464DF">
              <w:rPr>
                <w:sz w:val="24"/>
                <w:szCs w:val="24"/>
              </w:rPr>
              <w:t>41</w:t>
            </w:r>
          </w:p>
        </w:tc>
        <w:tc>
          <w:tcPr>
            <w:tcW w:w="5386" w:type="dxa"/>
            <w:vAlign w:val="center"/>
          </w:tcPr>
          <w:p w:rsidR="001160A3" w:rsidRPr="00A464DF" w:rsidRDefault="001160A3" w:rsidP="00275E0D">
            <w:pPr>
              <w:rPr>
                <w:sz w:val="24"/>
                <w:szCs w:val="24"/>
              </w:rPr>
            </w:pPr>
            <w:r w:rsidRPr="00A464DF">
              <w:rPr>
                <w:sz w:val="24"/>
                <w:szCs w:val="24"/>
              </w:rPr>
              <w:t>Гидролиз</w:t>
            </w:r>
          </w:p>
        </w:tc>
        <w:tc>
          <w:tcPr>
            <w:tcW w:w="851" w:type="dxa"/>
            <w:vAlign w:val="center"/>
          </w:tcPr>
          <w:p w:rsidR="001160A3" w:rsidRPr="00A464DF" w:rsidRDefault="001160A3" w:rsidP="00275E0D">
            <w:pPr>
              <w:jc w:val="center"/>
              <w:rPr>
                <w:sz w:val="24"/>
                <w:szCs w:val="24"/>
              </w:rPr>
            </w:pPr>
            <w:r>
              <w:rPr>
                <w:sz w:val="24"/>
                <w:szCs w:val="24"/>
              </w:rPr>
              <w:t>2</w:t>
            </w:r>
          </w:p>
        </w:tc>
        <w:tc>
          <w:tcPr>
            <w:tcW w:w="850" w:type="dxa"/>
            <w:vAlign w:val="center"/>
          </w:tcPr>
          <w:p w:rsidR="001160A3" w:rsidRPr="00A464DF" w:rsidRDefault="001160A3" w:rsidP="00275E0D">
            <w:pPr>
              <w:jc w:val="center"/>
              <w:rPr>
                <w:sz w:val="24"/>
                <w:szCs w:val="24"/>
              </w:rPr>
            </w:pPr>
            <w:r w:rsidRPr="00A464DF">
              <w:rPr>
                <w:sz w:val="24"/>
                <w:szCs w:val="24"/>
              </w:rPr>
              <w:t>УИНМ</w:t>
            </w:r>
          </w:p>
        </w:tc>
        <w:tc>
          <w:tcPr>
            <w:tcW w:w="992" w:type="dxa"/>
          </w:tcPr>
          <w:p w:rsidR="001160A3" w:rsidRPr="006C0FEC" w:rsidRDefault="001160A3" w:rsidP="00A63749">
            <w:pPr>
              <w:rPr>
                <w:sz w:val="24"/>
                <w:szCs w:val="24"/>
              </w:rPr>
            </w:pPr>
            <w:r>
              <w:rPr>
                <w:sz w:val="24"/>
                <w:szCs w:val="24"/>
              </w:rPr>
              <w:t>11.02</w:t>
            </w:r>
          </w:p>
        </w:tc>
        <w:tc>
          <w:tcPr>
            <w:tcW w:w="993" w:type="dxa"/>
          </w:tcPr>
          <w:p w:rsidR="001160A3" w:rsidRPr="006C0FEC" w:rsidRDefault="001160A3" w:rsidP="00A63749">
            <w:pPr>
              <w:rPr>
                <w:sz w:val="24"/>
                <w:szCs w:val="24"/>
              </w:rPr>
            </w:pPr>
          </w:p>
        </w:tc>
      </w:tr>
      <w:tr w:rsidR="001160A3" w:rsidRPr="00A464DF" w:rsidTr="001160A3">
        <w:trPr>
          <w:gridAfter w:val="1"/>
          <w:wAfter w:w="141" w:type="dxa"/>
        </w:trPr>
        <w:tc>
          <w:tcPr>
            <w:tcW w:w="710" w:type="dxa"/>
            <w:vAlign w:val="center"/>
          </w:tcPr>
          <w:p w:rsidR="001160A3" w:rsidRPr="00A464DF" w:rsidRDefault="001160A3" w:rsidP="00275E0D">
            <w:pPr>
              <w:jc w:val="center"/>
              <w:rPr>
                <w:sz w:val="24"/>
                <w:szCs w:val="24"/>
              </w:rPr>
            </w:pPr>
            <w:r w:rsidRPr="00A464DF">
              <w:rPr>
                <w:sz w:val="24"/>
                <w:szCs w:val="24"/>
              </w:rPr>
              <w:t>42</w:t>
            </w:r>
          </w:p>
        </w:tc>
        <w:tc>
          <w:tcPr>
            <w:tcW w:w="5386" w:type="dxa"/>
            <w:vAlign w:val="center"/>
          </w:tcPr>
          <w:p w:rsidR="001160A3" w:rsidRPr="00A464DF" w:rsidRDefault="001160A3" w:rsidP="00275E0D">
            <w:pPr>
              <w:rPr>
                <w:sz w:val="24"/>
                <w:szCs w:val="24"/>
              </w:rPr>
            </w:pPr>
            <w:r w:rsidRPr="00A464DF">
              <w:rPr>
                <w:sz w:val="24"/>
                <w:szCs w:val="24"/>
              </w:rPr>
              <w:t>Гидролиз</w:t>
            </w:r>
          </w:p>
        </w:tc>
        <w:tc>
          <w:tcPr>
            <w:tcW w:w="851" w:type="dxa"/>
            <w:vAlign w:val="center"/>
          </w:tcPr>
          <w:p w:rsidR="001160A3" w:rsidRPr="00A464DF" w:rsidRDefault="001160A3" w:rsidP="00275E0D">
            <w:pPr>
              <w:jc w:val="center"/>
              <w:rPr>
                <w:sz w:val="24"/>
                <w:szCs w:val="24"/>
              </w:rPr>
            </w:pPr>
          </w:p>
        </w:tc>
        <w:tc>
          <w:tcPr>
            <w:tcW w:w="850" w:type="dxa"/>
            <w:vAlign w:val="center"/>
          </w:tcPr>
          <w:p w:rsidR="001160A3" w:rsidRPr="00A464DF" w:rsidRDefault="001160A3" w:rsidP="00275E0D">
            <w:pPr>
              <w:jc w:val="center"/>
              <w:rPr>
                <w:sz w:val="24"/>
                <w:szCs w:val="24"/>
              </w:rPr>
            </w:pPr>
            <w:r>
              <w:rPr>
                <w:sz w:val="24"/>
                <w:szCs w:val="24"/>
              </w:rPr>
              <w:t>КУ</w:t>
            </w:r>
          </w:p>
        </w:tc>
        <w:tc>
          <w:tcPr>
            <w:tcW w:w="992" w:type="dxa"/>
          </w:tcPr>
          <w:p w:rsidR="001160A3" w:rsidRPr="006C0FEC" w:rsidRDefault="001160A3" w:rsidP="00A63749">
            <w:pPr>
              <w:rPr>
                <w:sz w:val="24"/>
                <w:szCs w:val="24"/>
              </w:rPr>
            </w:pPr>
            <w:r>
              <w:rPr>
                <w:sz w:val="24"/>
                <w:szCs w:val="24"/>
              </w:rPr>
              <w:t>13.02</w:t>
            </w:r>
          </w:p>
        </w:tc>
        <w:tc>
          <w:tcPr>
            <w:tcW w:w="993" w:type="dxa"/>
          </w:tcPr>
          <w:p w:rsidR="001160A3" w:rsidRPr="006C0FEC" w:rsidRDefault="001160A3" w:rsidP="00A63749">
            <w:pPr>
              <w:rPr>
                <w:sz w:val="24"/>
                <w:szCs w:val="24"/>
              </w:rPr>
            </w:pPr>
          </w:p>
        </w:tc>
      </w:tr>
      <w:tr w:rsidR="001160A3" w:rsidRPr="00A464DF" w:rsidTr="001160A3">
        <w:trPr>
          <w:gridAfter w:val="1"/>
          <w:wAfter w:w="141" w:type="dxa"/>
          <w:trHeight w:val="415"/>
        </w:trPr>
        <w:tc>
          <w:tcPr>
            <w:tcW w:w="710" w:type="dxa"/>
            <w:vAlign w:val="center"/>
          </w:tcPr>
          <w:p w:rsidR="001160A3" w:rsidRPr="00A464DF" w:rsidRDefault="001160A3" w:rsidP="00275E0D">
            <w:pPr>
              <w:jc w:val="center"/>
              <w:rPr>
                <w:sz w:val="24"/>
                <w:szCs w:val="24"/>
              </w:rPr>
            </w:pPr>
            <w:r w:rsidRPr="00A464DF">
              <w:rPr>
                <w:sz w:val="24"/>
                <w:szCs w:val="24"/>
              </w:rPr>
              <w:lastRenderedPageBreak/>
              <w:t>43</w:t>
            </w:r>
          </w:p>
        </w:tc>
        <w:tc>
          <w:tcPr>
            <w:tcW w:w="5386" w:type="dxa"/>
            <w:vAlign w:val="center"/>
          </w:tcPr>
          <w:p w:rsidR="001160A3" w:rsidRPr="00A464DF" w:rsidRDefault="001160A3" w:rsidP="00275E0D">
            <w:pPr>
              <w:rPr>
                <w:sz w:val="24"/>
                <w:szCs w:val="24"/>
              </w:rPr>
            </w:pPr>
            <w:proofErr w:type="spellStart"/>
            <w:r w:rsidRPr="00A464DF">
              <w:rPr>
                <w:sz w:val="24"/>
                <w:szCs w:val="24"/>
              </w:rPr>
              <w:t>Окислительно</w:t>
            </w:r>
            <w:proofErr w:type="spellEnd"/>
            <w:r w:rsidRPr="00A464DF">
              <w:rPr>
                <w:sz w:val="24"/>
                <w:szCs w:val="24"/>
              </w:rPr>
              <w:t xml:space="preserve"> – восстановительные реакции</w:t>
            </w:r>
          </w:p>
        </w:tc>
        <w:tc>
          <w:tcPr>
            <w:tcW w:w="851" w:type="dxa"/>
            <w:vAlign w:val="center"/>
          </w:tcPr>
          <w:p w:rsidR="001160A3" w:rsidRPr="00A464DF" w:rsidRDefault="001160A3" w:rsidP="00275E0D">
            <w:pPr>
              <w:jc w:val="center"/>
              <w:rPr>
                <w:sz w:val="24"/>
                <w:szCs w:val="24"/>
              </w:rPr>
            </w:pPr>
            <w:r>
              <w:rPr>
                <w:sz w:val="24"/>
                <w:szCs w:val="24"/>
              </w:rPr>
              <w:t>2</w:t>
            </w:r>
          </w:p>
        </w:tc>
        <w:tc>
          <w:tcPr>
            <w:tcW w:w="850" w:type="dxa"/>
            <w:vAlign w:val="center"/>
          </w:tcPr>
          <w:p w:rsidR="001160A3" w:rsidRPr="00A464DF" w:rsidRDefault="001160A3" w:rsidP="00275E0D">
            <w:pPr>
              <w:jc w:val="center"/>
              <w:rPr>
                <w:sz w:val="24"/>
                <w:szCs w:val="24"/>
              </w:rPr>
            </w:pPr>
            <w:r w:rsidRPr="00A464DF">
              <w:rPr>
                <w:sz w:val="24"/>
                <w:szCs w:val="24"/>
              </w:rPr>
              <w:t>КУ</w:t>
            </w:r>
          </w:p>
          <w:p w:rsidR="001160A3" w:rsidRPr="00A464DF" w:rsidRDefault="001160A3" w:rsidP="00275E0D">
            <w:pPr>
              <w:jc w:val="center"/>
              <w:rPr>
                <w:sz w:val="24"/>
                <w:szCs w:val="24"/>
              </w:rPr>
            </w:pPr>
          </w:p>
        </w:tc>
        <w:tc>
          <w:tcPr>
            <w:tcW w:w="992" w:type="dxa"/>
          </w:tcPr>
          <w:p w:rsidR="001160A3" w:rsidRPr="006C0FEC" w:rsidRDefault="001160A3" w:rsidP="00A63749">
            <w:pPr>
              <w:rPr>
                <w:sz w:val="24"/>
                <w:szCs w:val="24"/>
              </w:rPr>
            </w:pPr>
            <w:r>
              <w:rPr>
                <w:sz w:val="24"/>
                <w:szCs w:val="24"/>
              </w:rPr>
              <w:t>18.02</w:t>
            </w:r>
          </w:p>
        </w:tc>
        <w:tc>
          <w:tcPr>
            <w:tcW w:w="993" w:type="dxa"/>
          </w:tcPr>
          <w:p w:rsidR="001160A3" w:rsidRPr="006C0FEC" w:rsidRDefault="001160A3" w:rsidP="00A63749">
            <w:pPr>
              <w:rPr>
                <w:sz w:val="24"/>
                <w:szCs w:val="24"/>
              </w:rPr>
            </w:pPr>
          </w:p>
        </w:tc>
      </w:tr>
      <w:tr w:rsidR="001160A3" w:rsidRPr="00A464DF" w:rsidTr="001160A3">
        <w:trPr>
          <w:gridAfter w:val="1"/>
          <w:wAfter w:w="141" w:type="dxa"/>
          <w:trHeight w:val="280"/>
        </w:trPr>
        <w:tc>
          <w:tcPr>
            <w:tcW w:w="710" w:type="dxa"/>
            <w:vAlign w:val="center"/>
          </w:tcPr>
          <w:p w:rsidR="001160A3" w:rsidRPr="00A464DF" w:rsidRDefault="001160A3" w:rsidP="00275E0D">
            <w:pPr>
              <w:jc w:val="center"/>
              <w:rPr>
                <w:sz w:val="24"/>
                <w:szCs w:val="24"/>
              </w:rPr>
            </w:pPr>
            <w:r w:rsidRPr="00A464DF">
              <w:rPr>
                <w:sz w:val="24"/>
                <w:szCs w:val="24"/>
              </w:rPr>
              <w:t>44</w:t>
            </w:r>
          </w:p>
        </w:tc>
        <w:tc>
          <w:tcPr>
            <w:tcW w:w="5386" w:type="dxa"/>
            <w:vAlign w:val="center"/>
          </w:tcPr>
          <w:p w:rsidR="001160A3" w:rsidRPr="00A464DF" w:rsidRDefault="001160A3" w:rsidP="00275E0D">
            <w:pPr>
              <w:rPr>
                <w:sz w:val="24"/>
                <w:szCs w:val="24"/>
              </w:rPr>
            </w:pPr>
            <w:proofErr w:type="spellStart"/>
            <w:r w:rsidRPr="00A464DF">
              <w:rPr>
                <w:sz w:val="24"/>
                <w:szCs w:val="24"/>
              </w:rPr>
              <w:t>Окислительно</w:t>
            </w:r>
            <w:proofErr w:type="spellEnd"/>
            <w:r w:rsidRPr="00A464DF">
              <w:rPr>
                <w:sz w:val="24"/>
                <w:szCs w:val="24"/>
              </w:rPr>
              <w:t xml:space="preserve"> – восстановительные реакции</w:t>
            </w:r>
          </w:p>
        </w:tc>
        <w:tc>
          <w:tcPr>
            <w:tcW w:w="851" w:type="dxa"/>
            <w:vAlign w:val="center"/>
          </w:tcPr>
          <w:p w:rsidR="001160A3" w:rsidRPr="00A464DF" w:rsidRDefault="001160A3" w:rsidP="00275E0D">
            <w:pPr>
              <w:jc w:val="center"/>
              <w:rPr>
                <w:sz w:val="24"/>
                <w:szCs w:val="24"/>
              </w:rPr>
            </w:pPr>
          </w:p>
        </w:tc>
        <w:tc>
          <w:tcPr>
            <w:tcW w:w="850" w:type="dxa"/>
            <w:vAlign w:val="center"/>
          </w:tcPr>
          <w:p w:rsidR="001160A3" w:rsidRPr="00A464DF" w:rsidRDefault="001160A3" w:rsidP="003747FB">
            <w:pPr>
              <w:jc w:val="center"/>
              <w:rPr>
                <w:sz w:val="24"/>
                <w:szCs w:val="24"/>
              </w:rPr>
            </w:pPr>
            <w:r w:rsidRPr="00A464DF">
              <w:rPr>
                <w:sz w:val="24"/>
                <w:szCs w:val="24"/>
              </w:rPr>
              <w:t>КУ</w:t>
            </w:r>
          </w:p>
          <w:p w:rsidR="001160A3" w:rsidRPr="00A464DF" w:rsidRDefault="001160A3" w:rsidP="003747FB">
            <w:pPr>
              <w:jc w:val="center"/>
              <w:rPr>
                <w:sz w:val="24"/>
                <w:szCs w:val="24"/>
              </w:rPr>
            </w:pPr>
          </w:p>
        </w:tc>
        <w:tc>
          <w:tcPr>
            <w:tcW w:w="992" w:type="dxa"/>
          </w:tcPr>
          <w:p w:rsidR="001160A3" w:rsidRPr="006C0FEC" w:rsidRDefault="001160A3" w:rsidP="00A63749">
            <w:pPr>
              <w:rPr>
                <w:sz w:val="24"/>
                <w:szCs w:val="24"/>
              </w:rPr>
            </w:pPr>
            <w:r>
              <w:rPr>
                <w:sz w:val="24"/>
                <w:szCs w:val="24"/>
              </w:rPr>
              <w:t>20.02</w:t>
            </w:r>
          </w:p>
        </w:tc>
        <w:tc>
          <w:tcPr>
            <w:tcW w:w="993" w:type="dxa"/>
          </w:tcPr>
          <w:p w:rsidR="001160A3" w:rsidRPr="006C0FEC" w:rsidRDefault="001160A3" w:rsidP="00A63749">
            <w:pPr>
              <w:rPr>
                <w:sz w:val="24"/>
                <w:szCs w:val="24"/>
              </w:rPr>
            </w:pPr>
          </w:p>
        </w:tc>
      </w:tr>
      <w:tr w:rsidR="001160A3" w:rsidRPr="00A464DF" w:rsidTr="001160A3">
        <w:trPr>
          <w:gridAfter w:val="1"/>
          <w:wAfter w:w="141" w:type="dxa"/>
          <w:trHeight w:val="583"/>
        </w:trPr>
        <w:tc>
          <w:tcPr>
            <w:tcW w:w="710" w:type="dxa"/>
            <w:vAlign w:val="center"/>
          </w:tcPr>
          <w:p w:rsidR="001160A3" w:rsidRPr="00A464DF" w:rsidRDefault="001160A3" w:rsidP="00275E0D">
            <w:pPr>
              <w:jc w:val="center"/>
              <w:rPr>
                <w:sz w:val="24"/>
                <w:szCs w:val="24"/>
              </w:rPr>
            </w:pPr>
            <w:r w:rsidRPr="00A464DF">
              <w:rPr>
                <w:sz w:val="24"/>
                <w:szCs w:val="24"/>
              </w:rPr>
              <w:t>45</w:t>
            </w:r>
          </w:p>
        </w:tc>
        <w:tc>
          <w:tcPr>
            <w:tcW w:w="5386" w:type="dxa"/>
            <w:vAlign w:val="center"/>
          </w:tcPr>
          <w:p w:rsidR="001160A3" w:rsidRPr="00A464DF" w:rsidRDefault="001160A3" w:rsidP="00275E0D">
            <w:pPr>
              <w:rPr>
                <w:sz w:val="24"/>
                <w:szCs w:val="24"/>
              </w:rPr>
            </w:pPr>
            <w:r w:rsidRPr="00A464DF">
              <w:rPr>
                <w:sz w:val="24"/>
                <w:szCs w:val="24"/>
              </w:rPr>
              <w:t>Электролиз</w:t>
            </w:r>
          </w:p>
        </w:tc>
        <w:tc>
          <w:tcPr>
            <w:tcW w:w="851" w:type="dxa"/>
            <w:vAlign w:val="center"/>
          </w:tcPr>
          <w:p w:rsidR="001160A3" w:rsidRPr="00A464DF" w:rsidRDefault="001160A3" w:rsidP="00275E0D">
            <w:pPr>
              <w:jc w:val="center"/>
              <w:rPr>
                <w:sz w:val="24"/>
                <w:szCs w:val="24"/>
              </w:rPr>
            </w:pPr>
            <w:r>
              <w:rPr>
                <w:sz w:val="24"/>
                <w:szCs w:val="24"/>
              </w:rPr>
              <w:t>2</w:t>
            </w:r>
          </w:p>
        </w:tc>
        <w:tc>
          <w:tcPr>
            <w:tcW w:w="850" w:type="dxa"/>
            <w:vAlign w:val="center"/>
          </w:tcPr>
          <w:p w:rsidR="001160A3" w:rsidRPr="00A464DF" w:rsidRDefault="001160A3" w:rsidP="00275E0D">
            <w:pPr>
              <w:jc w:val="center"/>
              <w:rPr>
                <w:sz w:val="24"/>
                <w:szCs w:val="24"/>
              </w:rPr>
            </w:pPr>
            <w:r w:rsidRPr="00A464DF">
              <w:rPr>
                <w:sz w:val="24"/>
                <w:szCs w:val="24"/>
              </w:rPr>
              <w:t>УИНМ</w:t>
            </w:r>
          </w:p>
        </w:tc>
        <w:tc>
          <w:tcPr>
            <w:tcW w:w="992" w:type="dxa"/>
          </w:tcPr>
          <w:p w:rsidR="001160A3" w:rsidRPr="006C0FEC" w:rsidRDefault="001160A3" w:rsidP="00A63749">
            <w:pPr>
              <w:rPr>
                <w:sz w:val="24"/>
                <w:szCs w:val="24"/>
              </w:rPr>
            </w:pPr>
            <w:r>
              <w:rPr>
                <w:sz w:val="24"/>
                <w:szCs w:val="24"/>
              </w:rPr>
              <w:t>25.02</w:t>
            </w:r>
          </w:p>
        </w:tc>
        <w:tc>
          <w:tcPr>
            <w:tcW w:w="993" w:type="dxa"/>
          </w:tcPr>
          <w:p w:rsidR="001160A3" w:rsidRPr="006C0FEC" w:rsidRDefault="001160A3" w:rsidP="00A63749">
            <w:pPr>
              <w:rPr>
                <w:sz w:val="24"/>
                <w:szCs w:val="24"/>
              </w:rPr>
            </w:pPr>
          </w:p>
        </w:tc>
      </w:tr>
      <w:tr w:rsidR="001160A3" w:rsidRPr="00A464DF" w:rsidTr="001160A3">
        <w:trPr>
          <w:gridAfter w:val="1"/>
          <w:wAfter w:w="141" w:type="dxa"/>
          <w:trHeight w:val="279"/>
        </w:trPr>
        <w:tc>
          <w:tcPr>
            <w:tcW w:w="710" w:type="dxa"/>
            <w:vAlign w:val="center"/>
          </w:tcPr>
          <w:p w:rsidR="001160A3" w:rsidRPr="00A464DF" w:rsidRDefault="001160A3" w:rsidP="00275E0D">
            <w:pPr>
              <w:jc w:val="center"/>
              <w:rPr>
                <w:sz w:val="24"/>
                <w:szCs w:val="24"/>
              </w:rPr>
            </w:pPr>
            <w:r w:rsidRPr="00A464DF">
              <w:rPr>
                <w:sz w:val="24"/>
                <w:szCs w:val="24"/>
              </w:rPr>
              <w:t>46</w:t>
            </w:r>
          </w:p>
        </w:tc>
        <w:tc>
          <w:tcPr>
            <w:tcW w:w="5386" w:type="dxa"/>
            <w:vAlign w:val="center"/>
          </w:tcPr>
          <w:p w:rsidR="001160A3" w:rsidRPr="00A464DF" w:rsidRDefault="001160A3" w:rsidP="00275E0D">
            <w:pPr>
              <w:rPr>
                <w:sz w:val="24"/>
                <w:szCs w:val="24"/>
              </w:rPr>
            </w:pPr>
            <w:r w:rsidRPr="00A464DF">
              <w:rPr>
                <w:sz w:val="24"/>
                <w:szCs w:val="24"/>
              </w:rPr>
              <w:t>Электролиз</w:t>
            </w:r>
          </w:p>
        </w:tc>
        <w:tc>
          <w:tcPr>
            <w:tcW w:w="851" w:type="dxa"/>
            <w:vAlign w:val="center"/>
          </w:tcPr>
          <w:p w:rsidR="001160A3" w:rsidRPr="00A464DF" w:rsidRDefault="001160A3" w:rsidP="00275E0D">
            <w:pPr>
              <w:jc w:val="center"/>
              <w:rPr>
                <w:sz w:val="24"/>
                <w:szCs w:val="24"/>
              </w:rPr>
            </w:pPr>
          </w:p>
        </w:tc>
        <w:tc>
          <w:tcPr>
            <w:tcW w:w="850" w:type="dxa"/>
            <w:vAlign w:val="center"/>
          </w:tcPr>
          <w:p w:rsidR="001160A3" w:rsidRPr="00A464DF" w:rsidRDefault="001160A3" w:rsidP="003747FB">
            <w:pPr>
              <w:jc w:val="center"/>
              <w:rPr>
                <w:sz w:val="24"/>
                <w:szCs w:val="24"/>
              </w:rPr>
            </w:pPr>
            <w:r w:rsidRPr="00A464DF">
              <w:rPr>
                <w:sz w:val="24"/>
                <w:szCs w:val="24"/>
              </w:rPr>
              <w:t>УИНМ</w:t>
            </w:r>
          </w:p>
        </w:tc>
        <w:tc>
          <w:tcPr>
            <w:tcW w:w="992" w:type="dxa"/>
          </w:tcPr>
          <w:p w:rsidR="001160A3" w:rsidRPr="006C0FEC" w:rsidRDefault="001160A3" w:rsidP="00A63749">
            <w:pPr>
              <w:rPr>
                <w:sz w:val="24"/>
                <w:szCs w:val="24"/>
              </w:rPr>
            </w:pPr>
            <w:r>
              <w:rPr>
                <w:sz w:val="24"/>
                <w:szCs w:val="24"/>
              </w:rPr>
              <w:t>27.02</w:t>
            </w:r>
          </w:p>
        </w:tc>
        <w:tc>
          <w:tcPr>
            <w:tcW w:w="993" w:type="dxa"/>
          </w:tcPr>
          <w:p w:rsidR="001160A3" w:rsidRPr="006C0FEC" w:rsidRDefault="001160A3" w:rsidP="00A63749">
            <w:pPr>
              <w:rPr>
                <w:sz w:val="24"/>
                <w:szCs w:val="24"/>
              </w:rPr>
            </w:pPr>
          </w:p>
        </w:tc>
      </w:tr>
      <w:tr w:rsidR="001160A3" w:rsidRPr="00A464DF" w:rsidTr="001160A3">
        <w:trPr>
          <w:trHeight w:val="698"/>
        </w:trPr>
        <w:tc>
          <w:tcPr>
            <w:tcW w:w="710" w:type="dxa"/>
            <w:vAlign w:val="center"/>
          </w:tcPr>
          <w:p w:rsidR="001160A3" w:rsidRPr="00A464DF" w:rsidRDefault="001160A3" w:rsidP="00275E0D">
            <w:pPr>
              <w:jc w:val="center"/>
              <w:rPr>
                <w:sz w:val="24"/>
                <w:szCs w:val="24"/>
              </w:rPr>
            </w:pPr>
            <w:r w:rsidRPr="00A464DF">
              <w:rPr>
                <w:sz w:val="24"/>
                <w:szCs w:val="24"/>
              </w:rPr>
              <w:t>47</w:t>
            </w:r>
          </w:p>
        </w:tc>
        <w:tc>
          <w:tcPr>
            <w:tcW w:w="5386" w:type="dxa"/>
            <w:vAlign w:val="center"/>
          </w:tcPr>
          <w:p w:rsidR="001160A3" w:rsidRPr="00A464DF" w:rsidRDefault="001160A3" w:rsidP="00275E0D">
            <w:pPr>
              <w:rPr>
                <w:sz w:val="24"/>
                <w:szCs w:val="24"/>
              </w:rPr>
            </w:pPr>
            <w:r>
              <w:rPr>
                <w:sz w:val="24"/>
                <w:szCs w:val="24"/>
              </w:rPr>
              <w:t>Контрольная работа № 2 по теме «Химические реакции»</w:t>
            </w:r>
          </w:p>
        </w:tc>
        <w:tc>
          <w:tcPr>
            <w:tcW w:w="851" w:type="dxa"/>
            <w:vAlign w:val="center"/>
          </w:tcPr>
          <w:p w:rsidR="001160A3" w:rsidRPr="00A464DF" w:rsidRDefault="001160A3" w:rsidP="00275E0D">
            <w:pPr>
              <w:jc w:val="center"/>
              <w:rPr>
                <w:sz w:val="24"/>
                <w:szCs w:val="24"/>
              </w:rPr>
            </w:pPr>
            <w:r>
              <w:rPr>
                <w:sz w:val="24"/>
                <w:szCs w:val="24"/>
              </w:rPr>
              <w:t>1</w:t>
            </w:r>
          </w:p>
        </w:tc>
        <w:tc>
          <w:tcPr>
            <w:tcW w:w="850" w:type="dxa"/>
            <w:vAlign w:val="center"/>
          </w:tcPr>
          <w:p w:rsidR="001160A3" w:rsidRPr="00A464DF" w:rsidRDefault="001160A3" w:rsidP="00275E0D">
            <w:pPr>
              <w:jc w:val="center"/>
              <w:rPr>
                <w:sz w:val="24"/>
                <w:szCs w:val="24"/>
              </w:rPr>
            </w:pPr>
            <w:r>
              <w:rPr>
                <w:sz w:val="24"/>
                <w:szCs w:val="24"/>
              </w:rPr>
              <w:t>К</w:t>
            </w:r>
          </w:p>
        </w:tc>
        <w:tc>
          <w:tcPr>
            <w:tcW w:w="992" w:type="dxa"/>
          </w:tcPr>
          <w:p w:rsidR="001160A3" w:rsidRPr="006C0FEC" w:rsidRDefault="001160A3" w:rsidP="00A63749">
            <w:pPr>
              <w:rPr>
                <w:sz w:val="24"/>
                <w:szCs w:val="24"/>
              </w:rPr>
            </w:pPr>
            <w:r>
              <w:rPr>
                <w:sz w:val="24"/>
                <w:szCs w:val="24"/>
              </w:rPr>
              <w:t>03.03</w:t>
            </w:r>
          </w:p>
        </w:tc>
        <w:tc>
          <w:tcPr>
            <w:tcW w:w="1134" w:type="dxa"/>
            <w:gridSpan w:val="2"/>
          </w:tcPr>
          <w:p w:rsidR="001160A3" w:rsidRPr="006C0FEC" w:rsidRDefault="001160A3" w:rsidP="00A63749">
            <w:pPr>
              <w:rPr>
                <w:sz w:val="24"/>
                <w:szCs w:val="24"/>
              </w:rPr>
            </w:pPr>
          </w:p>
        </w:tc>
      </w:tr>
      <w:tr w:rsidR="001160A3" w:rsidRPr="00A464DF" w:rsidTr="001160A3">
        <w:trPr>
          <w:trHeight w:val="267"/>
        </w:trPr>
        <w:tc>
          <w:tcPr>
            <w:tcW w:w="710" w:type="dxa"/>
            <w:vAlign w:val="center"/>
          </w:tcPr>
          <w:p w:rsidR="001160A3" w:rsidRPr="00A464DF" w:rsidRDefault="001160A3" w:rsidP="00275E0D">
            <w:pPr>
              <w:jc w:val="center"/>
              <w:rPr>
                <w:sz w:val="24"/>
                <w:szCs w:val="24"/>
              </w:rPr>
            </w:pPr>
            <w:r w:rsidRPr="00A464DF">
              <w:rPr>
                <w:sz w:val="24"/>
                <w:szCs w:val="24"/>
              </w:rPr>
              <w:t>48</w:t>
            </w:r>
          </w:p>
        </w:tc>
        <w:tc>
          <w:tcPr>
            <w:tcW w:w="5386" w:type="dxa"/>
            <w:vAlign w:val="center"/>
          </w:tcPr>
          <w:p w:rsidR="001160A3" w:rsidRPr="002B2CD3" w:rsidRDefault="001160A3" w:rsidP="00A63749">
            <w:pPr>
              <w:rPr>
                <w:b/>
                <w:i/>
                <w:sz w:val="24"/>
                <w:szCs w:val="24"/>
              </w:rPr>
            </w:pPr>
            <w:r w:rsidRPr="00A464DF">
              <w:rPr>
                <w:b/>
                <w:i/>
                <w:sz w:val="24"/>
                <w:szCs w:val="24"/>
              </w:rPr>
              <w:t>Вещества и их свойства (16 часов)</w:t>
            </w:r>
            <w:r>
              <w:rPr>
                <w:b/>
                <w:i/>
                <w:sz w:val="24"/>
                <w:szCs w:val="24"/>
              </w:rPr>
              <w:t xml:space="preserve">  </w:t>
            </w:r>
            <w:r w:rsidRPr="00A464DF">
              <w:rPr>
                <w:sz w:val="24"/>
                <w:szCs w:val="24"/>
              </w:rPr>
              <w:t>Неметаллы</w:t>
            </w:r>
          </w:p>
        </w:tc>
        <w:tc>
          <w:tcPr>
            <w:tcW w:w="851" w:type="dxa"/>
            <w:vAlign w:val="center"/>
          </w:tcPr>
          <w:p w:rsidR="001160A3" w:rsidRPr="00A464DF" w:rsidRDefault="001160A3" w:rsidP="00A63749">
            <w:pPr>
              <w:jc w:val="center"/>
              <w:rPr>
                <w:sz w:val="24"/>
                <w:szCs w:val="24"/>
              </w:rPr>
            </w:pPr>
            <w:r>
              <w:rPr>
                <w:sz w:val="24"/>
                <w:szCs w:val="24"/>
              </w:rPr>
              <w:t>2</w:t>
            </w:r>
          </w:p>
        </w:tc>
        <w:tc>
          <w:tcPr>
            <w:tcW w:w="850" w:type="dxa"/>
            <w:vAlign w:val="center"/>
          </w:tcPr>
          <w:p w:rsidR="001160A3" w:rsidRPr="00A464DF" w:rsidRDefault="001160A3" w:rsidP="00A63749">
            <w:pPr>
              <w:jc w:val="center"/>
              <w:rPr>
                <w:sz w:val="24"/>
                <w:szCs w:val="24"/>
              </w:rPr>
            </w:pPr>
            <w:r w:rsidRPr="00A464DF">
              <w:rPr>
                <w:sz w:val="24"/>
                <w:szCs w:val="24"/>
              </w:rPr>
              <w:t>УИНМ</w:t>
            </w:r>
          </w:p>
        </w:tc>
        <w:tc>
          <w:tcPr>
            <w:tcW w:w="992" w:type="dxa"/>
          </w:tcPr>
          <w:p w:rsidR="001160A3" w:rsidRPr="006C0FEC" w:rsidRDefault="001160A3" w:rsidP="00A63749">
            <w:pPr>
              <w:rPr>
                <w:sz w:val="24"/>
                <w:szCs w:val="24"/>
              </w:rPr>
            </w:pPr>
            <w:r>
              <w:rPr>
                <w:sz w:val="24"/>
                <w:szCs w:val="24"/>
              </w:rPr>
              <w:t>05.03</w:t>
            </w:r>
          </w:p>
        </w:tc>
        <w:tc>
          <w:tcPr>
            <w:tcW w:w="1134" w:type="dxa"/>
            <w:gridSpan w:val="2"/>
          </w:tcPr>
          <w:p w:rsidR="001160A3" w:rsidRPr="006C0FEC" w:rsidRDefault="001160A3" w:rsidP="00A63749">
            <w:pPr>
              <w:rPr>
                <w:sz w:val="24"/>
                <w:szCs w:val="24"/>
              </w:rPr>
            </w:pPr>
          </w:p>
        </w:tc>
      </w:tr>
      <w:tr w:rsidR="001160A3" w:rsidRPr="00A464DF" w:rsidTr="001160A3">
        <w:trPr>
          <w:trHeight w:val="421"/>
        </w:trPr>
        <w:tc>
          <w:tcPr>
            <w:tcW w:w="710" w:type="dxa"/>
            <w:vAlign w:val="center"/>
          </w:tcPr>
          <w:p w:rsidR="001160A3" w:rsidRPr="00A464DF" w:rsidRDefault="001160A3" w:rsidP="00275E0D">
            <w:pPr>
              <w:jc w:val="center"/>
              <w:rPr>
                <w:sz w:val="24"/>
                <w:szCs w:val="24"/>
              </w:rPr>
            </w:pPr>
            <w:r w:rsidRPr="00A464DF">
              <w:rPr>
                <w:sz w:val="24"/>
                <w:szCs w:val="24"/>
              </w:rPr>
              <w:t>49</w:t>
            </w:r>
          </w:p>
        </w:tc>
        <w:tc>
          <w:tcPr>
            <w:tcW w:w="5386" w:type="dxa"/>
            <w:vAlign w:val="center"/>
          </w:tcPr>
          <w:p w:rsidR="001160A3" w:rsidRPr="00A464DF" w:rsidRDefault="001160A3" w:rsidP="00A63749">
            <w:pPr>
              <w:rPr>
                <w:sz w:val="24"/>
                <w:szCs w:val="24"/>
              </w:rPr>
            </w:pPr>
            <w:r w:rsidRPr="00A464DF">
              <w:rPr>
                <w:sz w:val="24"/>
                <w:szCs w:val="24"/>
              </w:rPr>
              <w:t>Неметаллы</w:t>
            </w:r>
          </w:p>
        </w:tc>
        <w:tc>
          <w:tcPr>
            <w:tcW w:w="851" w:type="dxa"/>
            <w:vAlign w:val="center"/>
          </w:tcPr>
          <w:p w:rsidR="001160A3" w:rsidRPr="00A464DF" w:rsidRDefault="001160A3" w:rsidP="00A63749">
            <w:pPr>
              <w:jc w:val="center"/>
              <w:rPr>
                <w:sz w:val="24"/>
                <w:szCs w:val="24"/>
              </w:rPr>
            </w:pPr>
          </w:p>
        </w:tc>
        <w:tc>
          <w:tcPr>
            <w:tcW w:w="850" w:type="dxa"/>
            <w:vAlign w:val="center"/>
          </w:tcPr>
          <w:p w:rsidR="001160A3" w:rsidRPr="00A464DF" w:rsidRDefault="001160A3" w:rsidP="00A63749">
            <w:pPr>
              <w:jc w:val="center"/>
              <w:rPr>
                <w:sz w:val="24"/>
                <w:szCs w:val="24"/>
              </w:rPr>
            </w:pPr>
            <w:r>
              <w:rPr>
                <w:sz w:val="24"/>
                <w:szCs w:val="24"/>
              </w:rPr>
              <w:t>КУ</w:t>
            </w:r>
          </w:p>
        </w:tc>
        <w:tc>
          <w:tcPr>
            <w:tcW w:w="992" w:type="dxa"/>
          </w:tcPr>
          <w:p w:rsidR="001160A3" w:rsidRPr="006C0FEC" w:rsidRDefault="001160A3" w:rsidP="00A63749">
            <w:pPr>
              <w:rPr>
                <w:sz w:val="24"/>
                <w:szCs w:val="24"/>
              </w:rPr>
            </w:pPr>
            <w:r>
              <w:rPr>
                <w:sz w:val="24"/>
                <w:szCs w:val="24"/>
              </w:rPr>
              <w:t>10.03</w:t>
            </w:r>
          </w:p>
        </w:tc>
        <w:tc>
          <w:tcPr>
            <w:tcW w:w="1134" w:type="dxa"/>
            <w:gridSpan w:val="2"/>
          </w:tcPr>
          <w:p w:rsidR="001160A3" w:rsidRPr="006C0FEC" w:rsidRDefault="001160A3" w:rsidP="00A63749">
            <w:pPr>
              <w:rPr>
                <w:sz w:val="24"/>
                <w:szCs w:val="24"/>
              </w:rPr>
            </w:pPr>
          </w:p>
        </w:tc>
      </w:tr>
      <w:tr w:rsidR="001160A3" w:rsidRPr="00A464DF" w:rsidTr="001160A3">
        <w:trPr>
          <w:trHeight w:val="562"/>
        </w:trPr>
        <w:tc>
          <w:tcPr>
            <w:tcW w:w="710" w:type="dxa"/>
            <w:vAlign w:val="center"/>
          </w:tcPr>
          <w:p w:rsidR="001160A3" w:rsidRPr="00A464DF" w:rsidRDefault="001160A3" w:rsidP="00275E0D">
            <w:pPr>
              <w:jc w:val="center"/>
              <w:rPr>
                <w:sz w:val="24"/>
                <w:szCs w:val="24"/>
              </w:rPr>
            </w:pPr>
            <w:r w:rsidRPr="00A464DF">
              <w:rPr>
                <w:sz w:val="24"/>
                <w:szCs w:val="24"/>
              </w:rPr>
              <w:t>50</w:t>
            </w:r>
          </w:p>
        </w:tc>
        <w:tc>
          <w:tcPr>
            <w:tcW w:w="5386" w:type="dxa"/>
            <w:vAlign w:val="center"/>
          </w:tcPr>
          <w:p w:rsidR="001160A3" w:rsidRPr="00A464DF" w:rsidRDefault="001160A3" w:rsidP="00A63749">
            <w:pPr>
              <w:rPr>
                <w:sz w:val="24"/>
                <w:szCs w:val="24"/>
              </w:rPr>
            </w:pPr>
            <w:r w:rsidRPr="00A464DF">
              <w:rPr>
                <w:sz w:val="24"/>
                <w:szCs w:val="24"/>
              </w:rPr>
              <w:t>Металлы</w:t>
            </w:r>
          </w:p>
        </w:tc>
        <w:tc>
          <w:tcPr>
            <w:tcW w:w="851" w:type="dxa"/>
            <w:vAlign w:val="center"/>
          </w:tcPr>
          <w:p w:rsidR="001160A3" w:rsidRPr="00A464DF" w:rsidRDefault="001160A3" w:rsidP="00A63749">
            <w:pPr>
              <w:jc w:val="center"/>
              <w:rPr>
                <w:sz w:val="24"/>
                <w:szCs w:val="24"/>
              </w:rPr>
            </w:pPr>
            <w:r>
              <w:rPr>
                <w:sz w:val="24"/>
                <w:szCs w:val="24"/>
              </w:rPr>
              <w:t>2</w:t>
            </w:r>
          </w:p>
        </w:tc>
        <w:tc>
          <w:tcPr>
            <w:tcW w:w="850" w:type="dxa"/>
            <w:vAlign w:val="center"/>
          </w:tcPr>
          <w:p w:rsidR="001160A3" w:rsidRPr="00A464DF" w:rsidRDefault="001160A3" w:rsidP="00A63749">
            <w:pPr>
              <w:jc w:val="center"/>
              <w:rPr>
                <w:sz w:val="24"/>
                <w:szCs w:val="24"/>
              </w:rPr>
            </w:pPr>
            <w:r w:rsidRPr="00A464DF">
              <w:rPr>
                <w:sz w:val="24"/>
                <w:szCs w:val="24"/>
              </w:rPr>
              <w:t>УИНМ</w:t>
            </w:r>
          </w:p>
        </w:tc>
        <w:tc>
          <w:tcPr>
            <w:tcW w:w="992" w:type="dxa"/>
          </w:tcPr>
          <w:p w:rsidR="001160A3" w:rsidRPr="006C0FEC" w:rsidRDefault="001160A3" w:rsidP="00A63749">
            <w:pPr>
              <w:rPr>
                <w:sz w:val="24"/>
                <w:szCs w:val="24"/>
              </w:rPr>
            </w:pPr>
            <w:r>
              <w:rPr>
                <w:sz w:val="24"/>
                <w:szCs w:val="24"/>
              </w:rPr>
              <w:t>12.03</w:t>
            </w:r>
          </w:p>
        </w:tc>
        <w:tc>
          <w:tcPr>
            <w:tcW w:w="1134" w:type="dxa"/>
            <w:gridSpan w:val="2"/>
          </w:tcPr>
          <w:p w:rsidR="001160A3" w:rsidRPr="006C0FEC" w:rsidRDefault="001160A3" w:rsidP="00A63749">
            <w:pPr>
              <w:rPr>
                <w:sz w:val="24"/>
                <w:szCs w:val="24"/>
              </w:rPr>
            </w:pPr>
          </w:p>
        </w:tc>
      </w:tr>
      <w:tr w:rsidR="001160A3" w:rsidRPr="00A464DF" w:rsidTr="001160A3">
        <w:trPr>
          <w:trHeight w:val="393"/>
        </w:trPr>
        <w:tc>
          <w:tcPr>
            <w:tcW w:w="710" w:type="dxa"/>
            <w:vAlign w:val="center"/>
          </w:tcPr>
          <w:p w:rsidR="001160A3" w:rsidRPr="00A464DF" w:rsidRDefault="001160A3" w:rsidP="00275E0D">
            <w:pPr>
              <w:jc w:val="center"/>
              <w:rPr>
                <w:sz w:val="24"/>
                <w:szCs w:val="24"/>
              </w:rPr>
            </w:pPr>
            <w:r w:rsidRPr="00A464DF">
              <w:rPr>
                <w:sz w:val="24"/>
                <w:szCs w:val="24"/>
              </w:rPr>
              <w:t>51</w:t>
            </w:r>
          </w:p>
        </w:tc>
        <w:tc>
          <w:tcPr>
            <w:tcW w:w="5386" w:type="dxa"/>
            <w:vAlign w:val="center"/>
          </w:tcPr>
          <w:p w:rsidR="001160A3" w:rsidRPr="00A464DF" w:rsidRDefault="001160A3" w:rsidP="00A63749">
            <w:pPr>
              <w:rPr>
                <w:sz w:val="24"/>
                <w:szCs w:val="24"/>
              </w:rPr>
            </w:pPr>
            <w:r w:rsidRPr="00A464DF">
              <w:rPr>
                <w:sz w:val="24"/>
                <w:szCs w:val="24"/>
              </w:rPr>
              <w:t>Металлы</w:t>
            </w:r>
          </w:p>
        </w:tc>
        <w:tc>
          <w:tcPr>
            <w:tcW w:w="851" w:type="dxa"/>
            <w:vAlign w:val="center"/>
          </w:tcPr>
          <w:p w:rsidR="001160A3" w:rsidRPr="00A464DF" w:rsidRDefault="001160A3" w:rsidP="00A63749">
            <w:pPr>
              <w:jc w:val="center"/>
              <w:rPr>
                <w:sz w:val="24"/>
                <w:szCs w:val="24"/>
              </w:rPr>
            </w:pPr>
          </w:p>
        </w:tc>
        <w:tc>
          <w:tcPr>
            <w:tcW w:w="850" w:type="dxa"/>
            <w:vAlign w:val="center"/>
          </w:tcPr>
          <w:p w:rsidR="001160A3" w:rsidRPr="00A464DF" w:rsidRDefault="001160A3" w:rsidP="00A63749">
            <w:pPr>
              <w:jc w:val="center"/>
              <w:rPr>
                <w:sz w:val="24"/>
                <w:szCs w:val="24"/>
              </w:rPr>
            </w:pPr>
            <w:r>
              <w:rPr>
                <w:sz w:val="24"/>
                <w:szCs w:val="24"/>
              </w:rPr>
              <w:t>КУ</w:t>
            </w:r>
          </w:p>
        </w:tc>
        <w:tc>
          <w:tcPr>
            <w:tcW w:w="992" w:type="dxa"/>
          </w:tcPr>
          <w:p w:rsidR="001160A3" w:rsidRPr="006C0FEC" w:rsidRDefault="001160A3" w:rsidP="00A63749">
            <w:pPr>
              <w:rPr>
                <w:sz w:val="24"/>
                <w:szCs w:val="24"/>
              </w:rPr>
            </w:pPr>
            <w:r>
              <w:rPr>
                <w:sz w:val="24"/>
                <w:szCs w:val="24"/>
              </w:rPr>
              <w:t>17.03</w:t>
            </w:r>
          </w:p>
        </w:tc>
        <w:tc>
          <w:tcPr>
            <w:tcW w:w="1134" w:type="dxa"/>
            <w:gridSpan w:val="2"/>
          </w:tcPr>
          <w:p w:rsidR="001160A3" w:rsidRPr="006C0FEC" w:rsidRDefault="001160A3" w:rsidP="00A63749">
            <w:pPr>
              <w:rPr>
                <w:sz w:val="24"/>
                <w:szCs w:val="24"/>
              </w:rPr>
            </w:pPr>
          </w:p>
        </w:tc>
      </w:tr>
      <w:tr w:rsidR="001160A3" w:rsidRPr="00A464DF" w:rsidTr="001160A3">
        <w:trPr>
          <w:trHeight w:val="547"/>
        </w:trPr>
        <w:tc>
          <w:tcPr>
            <w:tcW w:w="710" w:type="dxa"/>
            <w:vAlign w:val="center"/>
          </w:tcPr>
          <w:p w:rsidR="001160A3" w:rsidRPr="00A464DF" w:rsidRDefault="001160A3" w:rsidP="00275E0D">
            <w:pPr>
              <w:jc w:val="center"/>
              <w:rPr>
                <w:sz w:val="24"/>
                <w:szCs w:val="24"/>
              </w:rPr>
            </w:pPr>
            <w:r w:rsidRPr="00A464DF">
              <w:rPr>
                <w:sz w:val="24"/>
                <w:szCs w:val="24"/>
              </w:rPr>
              <w:t>52</w:t>
            </w:r>
          </w:p>
        </w:tc>
        <w:tc>
          <w:tcPr>
            <w:tcW w:w="5386" w:type="dxa"/>
            <w:vAlign w:val="center"/>
          </w:tcPr>
          <w:p w:rsidR="001160A3" w:rsidRPr="00A464DF" w:rsidRDefault="001160A3" w:rsidP="00A63749">
            <w:pPr>
              <w:rPr>
                <w:sz w:val="24"/>
                <w:szCs w:val="24"/>
              </w:rPr>
            </w:pPr>
            <w:r w:rsidRPr="00A464DF">
              <w:rPr>
                <w:sz w:val="24"/>
                <w:szCs w:val="24"/>
              </w:rPr>
              <w:t>Кислоты неорганические и органические</w:t>
            </w:r>
          </w:p>
        </w:tc>
        <w:tc>
          <w:tcPr>
            <w:tcW w:w="851" w:type="dxa"/>
            <w:vAlign w:val="center"/>
          </w:tcPr>
          <w:p w:rsidR="001160A3" w:rsidRPr="00A464DF" w:rsidRDefault="001160A3" w:rsidP="00A63749">
            <w:pPr>
              <w:jc w:val="center"/>
              <w:rPr>
                <w:sz w:val="24"/>
                <w:szCs w:val="24"/>
              </w:rPr>
            </w:pPr>
            <w:r>
              <w:rPr>
                <w:sz w:val="24"/>
                <w:szCs w:val="24"/>
              </w:rPr>
              <w:t>3</w:t>
            </w:r>
          </w:p>
        </w:tc>
        <w:tc>
          <w:tcPr>
            <w:tcW w:w="850" w:type="dxa"/>
            <w:vAlign w:val="center"/>
          </w:tcPr>
          <w:p w:rsidR="001160A3" w:rsidRPr="00A464DF" w:rsidRDefault="001160A3" w:rsidP="00A63749">
            <w:pPr>
              <w:jc w:val="center"/>
              <w:rPr>
                <w:sz w:val="24"/>
                <w:szCs w:val="24"/>
              </w:rPr>
            </w:pPr>
            <w:r w:rsidRPr="00A464DF">
              <w:rPr>
                <w:sz w:val="24"/>
                <w:szCs w:val="24"/>
              </w:rPr>
              <w:t>КУ</w:t>
            </w:r>
          </w:p>
          <w:p w:rsidR="001160A3" w:rsidRPr="00A464DF" w:rsidRDefault="001160A3" w:rsidP="00A63749">
            <w:pPr>
              <w:jc w:val="center"/>
              <w:rPr>
                <w:sz w:val="24"/>
                <w:szCs w:val="24"/>
              </w:rPr>
            </w:pPr>
          </w:p>
        </w:tc>
        <w:tc>
          <w:tcPr>
            <w:tcW w:w="992" w:type="dxa"/>
          </w:tcPr>
          <w:p w:rsidR="001160A3" w:rsidRPr="006C0FEC" w:rsidRDefault="001160A3" w:rsidP="00A63749">
            <w:pPr>
              <w:rPr>
                <w:sz w:val="24"/>
                <w:szCs w:val="24"/>
              </w:rPr>
            </w:pPr>
            <w:r>
              <w:rPr>
                <w:sz w:val="24"/>
                <w:szCs w:val="24"/>
              </w:rPr>
              <w:t>19.03</w:t>
            </w:r>
          </w:p>
        </w:tc>
        <w:tc>
          <w:tcPr>
            <w:tcW w:w="1134" w:type="dxa"/>
            <w:gridSpan w:val="2"/>
          </w:tcPr>
          <w:p w:rsidR="001160A3" w:rsidRPr="006C0FEC" w:rsidRDefault="001160A3" w:rsidP="003747FB">
            <w:pPr>
              <w:rPr>
                <w:sz w:val="24"/>
                <w:szCs w:val="24"/>
              </w:rPr>
            </w:pPr>
          </w:p>
        </w:tc>
      </w:tr>
      <w:tr w:rsidR="001160A3" w:rsidRPr="00A464DF" w:rsidTr="001160A3">
        <w:tc>
          <w:tcPr>
            <w:tcW w:w="710" w:type="dxa"/>
            <w:vAlign w:val="center"/>
          </w:tcPr>
          <w:p w:rsidR="001160A3" w:rsidRPr="00A464DF" w:rsidRDefault="001160A3" w:rsidP="00275E0D">
            <w:pPr>
              <w:jc w:val="center"/>
              <w:rPr>
                <w:sz w:val="24"/>
                <w:szCs w:val="24"/>
              </w:rPr>
            </w:pPr>
            <w:r w:rsidRPr="00A464DF">
              <w:rPr>
                <w:sz w:val="24"/>
                <w:szCs w:val="24"/>
              </w:rPr>
              <w:t>53</w:t>
            </w:r>
          </w:p>
        </w:tc>
        <w:tc>
          <w:tcPr>
            <w:tcW w:w="5386" w:type="dxa"/>
            <w:vAlign w:val="center"/>
          </w:tcPr>
          <w:p w:rsidR="001160A3" w:rsidRPr="00A464DF" w:rsidRDefault="001160A3" w:rsidP="00A63749">
            <w:pPr>
              <w:rPr>
                <w:sz w:val="24"/>
                <w:szCs w:val="24"/>
              </w:rPr>
            </w:pPr>
            <w:r w:rsidRPr="00A464DF">
              <w:rPr>
                <w:sz w:val="24"/>
                <w:szCs w:val="24"/>
              </w:rPr>
              <w:t>Кислоты неорганические и органические</w:t>
            </w:r>
          </w:p>
        </w:tc>
        <w:tc>
          <w:tcPr>
            <w:tcW w:w="851" w:type="dxa"/>
            <w:vAlign w:val="center"/>
          </w:tcPr>
          <w:p w:rsidR="001160A3" w:rsidRPr="00A464DF" w:rsidRDefault="001160A3" w:rsidP="00A63749">
            <w:pPr>
              <w:jc w:val="center"/>
              <w:rPr>
                <w:sz w:val="24"/>
                <w:szCs w:val="24"/>
              </w:rPr>
            </w:pPr>
          </w:p>
        </w:tc>
        <w:tc>
          <w:tcPr>
            <w:tcW w:w="850" w:type="dxa"/>
            <w:vAlign w:val="center"/>
          </w:tcPr>
          <w:p w:rsidR="001160A3" w:rsidRPr="00A464DF" w:rsidRDefault="001160A3" w:rsidP="00A63749">
            <w:pPr>
              <w:jc w:val="center"/>
              <w:rPr>
                <w:sz w:val="24"/>
                <w:szCs w:val="24"/>
              </w:rPr>
            </w:pPr>
            <w:r w:rsidRPr="00A464DF">
              <w:rPr>
                <w:sz w:val="24"/>
                <w:szCs w:val="24"/>
              </w:rPr>
              <w:t>КУ</w:t>
            </w:r>
          </w:p>
          <w:p w:rsidR="001160A3" w:rsidRPr="00A464DF" w:rsidRDefault="001160A3" w:rsidP="00A63749">
            <w:pPr>
              <w:jc w:val="center"/>
              <w:rPr>
                <w:sz w:val="24"/>
                <w:szCs w:val="24"/>
              </w:rPr>
            </w:pPr>
          </w:p>
        </w:tc>
        <w:tc>
          <w:tcPr>
            <w:tcW w:w="992" w:type="dxa"/>
          </w:tcPr>
          <w:p w:rsidR="001160A3" w:rsidRPr="006C0FEC" w:rsidRDefault="001160A3" w:rsidP="00A63749">
            <w:pPr>
              <w:rPr>
                <w:sz w:val="24"/>
                <w:szCs w:val="24"/>
              </w:rPr>
            </w:pPr>
            <w:r>
              <w:rPr>
                <w:sz w:val="24"/>
                <w:szCs w:val="24"/>
              </w:rPr>
              <w:t>02.04</w:t>
            </w:r>
          </w:p>
        </w:tc>
        <w:tc>
          <w:tcPr>
            <w:tcW w:w="1134" w:type="dxa"/>
            <w:gridSpan w:val="2"/>
          </w:tcPr>
          <w:p w:rsidR="001160A3" w:rsidRPr="006C0FEC" w:rsidRDefault="001160A3" w:rsidP="003747FB">
            <w:pPr>
              <w:rPr>
                <w:sz w:val="24"/>
                <w:szCs w:val="24"/>
              </w:rPr>
            </w:pPr>
          </w:p>
        </w:tc>
      </w:tr>
      <w:tr w:rsidR="001160A3" w:rsidRPr="00A464DF" w:rsidTr="001160A3">
        <w:trPr>
          <w:trHeight w:val="563"/>
        </w:trPr>
        <w:tc>
          <w:tcPr>
            <w:tcW w:w="710" w:type="dxa"/>
            <w:vAlign w:val="center"/>
          </w:tcPr>
          <w:p w:rsidR="001160A3" w:rsidRPr="00A464DF" w:rsidRDefault="001160A3" w:rsidP="00275E0D">
            <w:pPr>
              <w:jc w:val="center"/>
              <w:rPr>
                <w:sz w:val="24"/>
                <w:szCs w:val="24"/>
              </w:rPr>
            </w:pPr>
            <w:r w:rsidRPr="00A464DF">
              <w:rPr>
                <w:sz w:val="24"/>
                <w:szCs w:val="24"/>
              </w:rPr>
              <w:t>54</w:t>
            </w:r>
          </w:p>
        </w:tc>
        <w:tc>
          <w:tcPr>
            <w:tcW w:w="5386" w:type="dxa"/>
            <w:vAlign w:val="center"/>
          </w:tcPr>
          <w:p w:rsidR="001160A3" w:rsidRPr="00A464DF" w:rsidRDefault="001160A3" w:rsidP="00A63749">
            <w:pPr>
              <w:rPr>
                <w:sz w:val="24"/>
                <w:szCs w:val="24"/>
              </w:rPr>
            </w:pPr>
            <w:r w:rsidRPr="00A464DF">
              <w:rPr>
                <w:sz w:val="24"/>
                <w:szCs w:val="24"/>
              </w:rPr>
              <w:t>Кислоты неорганические и органические</w:t>
            </w:r>
          </w:p>
        </w:tc>
        <w:tc>
          <w:tcPr>
            <w:tcW w:w="851" w:type="dxa"/>
            <w:vAlign w:val="center"/>
          </w:tcPr>
          <w:p w:rsidR="001160A3" w:rsidRPr="00A464DF" w:rsidRDefault="001160A3" w:rsidP="00A63749">
            <w:pPr>
              <w:jc w:val="center"/>
              <w:rPr>
                <w:sz w:val="24"/>
                <w:szCs w:val="24"/>
              </w:rPr>
            </w:pPr>
          </w:p>
        </w:tc>
        <w:tc>
          <w:tcPr>
            <w:tcW w:w="850" w:type="dxa"/>
            <w:vAlign w:val="center"/>
          </w:tcPr>
          <w:p w:rsidR="001160A3" w:rsidRPr="00A464DF" w:rsidRDefault="001160A3" w:rsidP="00A63749">
            <w:pPr>
              <w:jc w:val="center"/>
              <w:rPr>
                <w:sz w:val="24"/>
                <w:szCs w:val="24"/>
              </w:rPr>
            </w:pPr>
            <w:r w:rsidRPr="00A464DF">
              <w:rPr>
                <w:sz w:val="24"/>
                <w:szCs w:val="24"/>
              </w:rPr>
              <w:t>КУ</w:t>
            </w:r>
          </w:p>
          <w:p w:rsidR="001160A3" w:rsidRPr="00A464DF" w:rsidRDefault="001160A3" w:rsidP="00A63749">
            <w:pPr>
              <w:jc w:val="center"/>
              <w:rPr>
                <w:sz w:val="24"/>
                <w:szCs w:val="24"/>
              </w:rPr>
            </w:pPr>
          </w:p>
        </w:tc>
        <w:tc>
          <w:tcPr>
            <w:tcW w:w="992" w:type="dxa"/>
          </w:tcPr>
          <w:p w:rsidR="001160A3" w:rsidRPr="006C0FEC" w:rsidRDefault="001160A3" w:rsidP="00A63749">
            <w:pPr>
              <w:rPr>
                <w:sz w:val="24"/>
                <w:szCs w:val="24"/>
              </w:rPr>
            </w:pPr>
            <w:r>
              <w:rPr>
                <w:sz w:val="24"/>
                <w:szCs w:val="24"/>
              </w:rPr>
              <w:t>07.04</w:t>
            </w:r>
          </w:p>
        </w:tc>
        <w:tc>
          <w:tcPr>
            <w:tcW w:w="1134" w:type="dxa"/>
            <w:gridSpan w:val="2"/>
          </w:tcPr>
          <w:p w:rsidR="001160A3" w:rsidRPr="006C0FEC" w:rsidRDefault="001160A3" w:rsidP="003747FB">
            <w:pPr>
              <w:rPr>
                <w:sz w:val="24"/>
                <w:szCs w:val="24"/>
              </w:rPr>
            </w:pPr>
          </w:p>
        </w:tc>
      </w:tr>
      <w:tr w:rsidR="001160A3" w:rsidRPr="00A464DF" w:rsidTr="001160A3">
        <w:trPr>
          <w:trHeight w:val="423"/>
        </w:trPr>
        <w:tc>
          <w:tcPr>
            <w:tcW w:w="710" w:type="dxa"/>
            <w:vAlign w:val="center"/>
          </w:tcPr>
          <w:p w:rsidR="001160A3" w:rsidRPr="00A464DF" w:rsidRDefault="001160A3" w:rsidP="00275E0D">
            <w:pPr>
              <w:jc w:val="center"/>
              <w:rPr>
                <w:sz w:val="24"/>
                <w:szCs w:val="24"/>
              </w:rPr>
            </w:pPr>
            <w:r w:rsidRPr="00A464DF">
              <w:rPr>
                <w:sz w:val="24"/>
                <w:szCs w:val="24"/>
              </w:rPr>
              <w:t>55</w:t>
            </w:r>
          </w:p>
        </w:tc>
        <w:tc>
          <w:tcPr>
            <w:tcW w:w="5386" w:type="dxa"/>
            <w:vAlign w:val="center"/>
          </w:tcPr>
          <w:p w:rsidR="001160A3" w:rsidRPr="00A464DF" w:rsidRDefault="001160A3" w:rsidP="00A63749">
            <w:pPr>
              <w:rPr>
                <w:sz w:val="24"/>
                <w:szCs w:val="24"/>
              </w:rPr>
            </w:pPr>
            <w:r w:rsidRPr="00A464DF">
              <w:rPr>
                <w:sz w:val="24"/>
                <w:szCs w:val="24"/>
              </w:rPr>
              <w:t>Основания неорганические и органические</w:t>
            </w:r>
          </w:p>
        </w:tc>
        <w:tc>
          <w:tcPr>
            <w:tcW w:w="851" w:type="dxa"/>
            <w:vAlign w:val="center"/>
          </w:tcPr>
          <w:p w:rsidR="001160A3" w:rsidRPr="00A464DF" w:rsidRDefault="001160A3" w:rsidP="00A63749">
            <w:pPr>
              <w:jc w:val="center"/>
              <w:rPr>
                <w:sz w:val="24"/>
                <w:szCs w:val="24"/>
              </w:rPr>
            </w:pPr>
            <w:r>
              <w:rPr>
                <w:sz w:val="24"/>
                <w:szCs w:val="24"/>
              </w:rPr>
              <w:t>3</w:t>
            </w:r>
          </w:p>
        </w:tc>
        <w:tc>
          <w:tcPr>
            <w:tcW w:w="850" w:type="dxa"/>
            <w:vAlign w:val="center"/>
          </w:tcPr>
          <w:p w:rsidR="001160A3" w:rsidRPr="00A464DF" w:rsidRDefault="001160A3" w:rsidP="00A63749">
            <w:pPr>
              <w:jc w:val="center"/>
              <w:rPr>
                <w:sz w:val="24"/>
                <w:szCs w:val="24"/>
              </w:rPr>
            </w:pPr>
            <w:r w:rsidRPr="00A464DF">
              <w:rPr>
                <w:sz w:val="24"/>
                <w:szCs w:val="24"/>
              </w:rPr>
              <w:t>КУ</w:t>
            </w:r>
          </w:p>
          <w:p w:rsidR="001160A3" w:rsidRPr="00A464DF" w:rsidRDefault="001160A3" w:rsidP="00A63749">
            <w:pPr>
              <w:jc w:val="center"/>
              <w:rPr>
                <w:sz w:val="24"/>
                <w:szCs w:val="24"/>
              </w:rPr>
            </w:pPr>
          </w:p>
        </w:tc>
        <w:tc>
          <w:tcPr>
            <w:tcW w:w="992" w:type="dxa"/>
          </w:tcPr>
          <w:p w:rsidR="001160A3" w:rsidRPr="006C0FEC" w:rsidRDefault="001160A3" w:rsidP="00A63749">
            <w:pPr>
              <w:rPr>
                <w:sz w:val="24"/>
                <w:szCs w:val="24"/>
              </w:rPr>
            </w:pPr>
            <w:r>
              <w:rPr>
                <w:sz w:val="24"/>
                <w:szCs w:val="24"/>
              </w:rPr>
              <w:t>09.04</w:t>
            </w:r>
          </w:p>
        </w:tc>
        <w:tc>
          <w:tcPr>
            <w:tcW w:w="1134" w:type="dxa"/>
            <w:gridSpan w:val="2"/>
          </w:tcPr>
          <w:p w:rsidR="001160A3" w:rsidRPr="006C0FEC" w:rsidRDefault="001160A3" w:rsidP="003747FB">
            <w:pPr>
              <w:rPr>
                <w:sz w:val="24"/>
                <w:szCs w:val="24"/>
              </w:rPr>
            </w:pPr>
          </w:p>
        </w:tc>
      </w:tr>
      <w:tr w:rsidR="001160A3" w:rsidRPr="00A464DF" w:rsidTr="001160A3">
        <w:trPr>
          <w:trHeight w:val="278"/>
        </w:trPr>
        <w:tc>
          <w:tcPr>
            <w:tcW w:w="710" w:type="dxa"/>
            <w:vAlign w:val="center"/>
          </w:tcPr>
          <w:p w:rsidR="001160A3" w:rsidRPr="00A464DF" w:rsidRDefault="001160A3" w:rsidP="00275E0D">
            <w:pPr>
              <w:jc w:val="center"/>
              <w:rPr>
                <w:sz w:val="24"/>
                <w:szCs w:val="24"/>
              </w:rPr>
            </w:pPr>
            <w:r w:rsidRPr="00A464DF">
              <w:rPr>
                <w:sz w:val="24"/>
                <w:szCs w:val="24"/>
              </w:rPr>
              <w:t>56</w:t>
            </w:r>
          </w:p>
        </w:tc>
        <w:tc>
          <w:tcPr>
            <w:tcW w:w="5386" w:type="dxa"/>
            <w:vAlign w:val="center"/>
          </w:tcPr>
          <w:p w:rsidR="001160A3" w:rsidRPr="00A464DF" w:rsidRDefault="001160A3" w:rsidP="00A63749">
            <w:pPr>
              <w:rPr>
                <w:sz w:val="24"/>
                <w:szCs w:val="24"/>
              </w:rPr>
            </w:pPr>
            <w:r w:rsidRPr="00A464DF">
              <w:rPr>
                <w:sz w:val="24"/>
                <w:szCs w:val="24"/>
              </w:rPr>
              <w:t>Основания неорганические и органические</w:t>
            </w:r>
          </w:p>
        </w:tc>
        <w:tc>
          <w:tcPr>
            <w:tcW w:w="851" w:type="dxa"/>
            <w:vAlign w:val="center"/>
          </w:tcPr>
          <w:p w:rsidR="001160A3" w:rsidRPr="00A464DF" w:rsidRDefault="001160A3" w:rsidP="00A63749">
            <w:pPr>
              <w:jc w:val="center"/>
              <w:rPr>
                <w:sz w:val="24"/>
                <w:szCs w:val="24"/>
              </w:rPr>
            </w:pPr>
          </w:p>
        </w:tc>
        <w:tc>
          <w:tcPr>
            <w:tcW w:w="850" w:type="dxa"/>
            <w:vAlign w:val="center"/>
          </w:tcPr>
          <w:p w:rsidR="001160A3" w:rsidRPr="00A464DF" w:rsidRDefault="001160A3" w:rsidP="00A63749">
            <w:pPr>
              <w:jc w:val="center"/>
              <w:rPr>
                <w:sz w:val="24"/>
                <w:szCs w:val="24"/>
              </w:rPr>
            </w:pPr>
            <w:r w:rsidRPr="00A464DF">
              <w:rPr>
                <w:sz w:val="24"/>
                <w:szCs w:val="24"/>
              </w:rPr>
              <w:t>КУ</w:t>
            </w:r>
          </w:p>
          <w:p w:rsidR="001160A3" w:rsidRPr="00A464DF" w:rsidRDefault="001160A3" w:rsidP="00A63749">
            <w:pPr>
              <w:jc w:val="center"/>
              <w:rPr>
                <w:sz w:val="24"/>
                <w:szCs w:val="24"/>
              </w:rPr>
            </w:pPr>
          </w:p>
        </w:tc>
        <w:tc>
          <w:tcPr>
            <w:tcW w:w="992" w:type="dxa"/>
          </w:tcPr>
          <w:p w:rsidR="001160A3" w:rsidRPr="006C0FEC" w:rsidRDefault="001160A3" w:rsidP="00A63749">
            <w:pPr>
              <w:rPr>
                <w:sz w:val="24"/>
                <w:szCs w:val="24"/>
              </w:rPr>
            </w:pPr>
            <w:r>
              <w:rPr>
                <w:sz w:val="24"/>
                <w:szCs w:val="24"/>
              </w:rPr>
              <w:t>14.04</w:t>
            </w:r>
          </w:p>
        </w:tc>
        <w:tc>
          <w:tcPr>
            <w:tcW w:w="1134" w:type="dxa"/>
            <w:gridSpan w:val="2"/>
          </w:tcPr>
          <w:p w:rsidR="001160A3" w:rsidRPr="006C0FEC" w:rsidRDefault="001160A3" w:rsidP="003747FB">
            <w:pPr>
              <w:rPr>
                <w:sz w:val="24"/>
                <w:szCs w:val="24"/>
              </w:rPr>
            </w:pPr>
          </w:p>
        </w:tc>
      </w:tr>
      <w:tr w:rsidR="001160A3" w:rsidRPr="00A464DF" w:rsidTr="001160A3">
        <w:trPr>
          <w:trHeight w:val="556"/>
        </w:trPr>
        <w:tc>
          <w:tcPr>
            <w:tcW w:w="710" w:type="dxa"/>
            <w:vAlign w:val="center"/>
          </w:tcPr>
          <w:p w:rsidR="001160A3" w:rsidRPr="00A464DF" w:rsidRDefault="001160A3" w:rsidP="00275E0D">
            <w:pPr>
              <w:jc w:val="center"/>
              <w:rPr>
                <w:sz w:val="24"/>
                <w:szCs w:val="24"/>
              </w:rPr>
            </w:pPr>
            <w:r w:rsidRPr="00A464DF">
              <w:rPr>
                <w:sz w:val="24"/>
                <w:szCs w:val="24"/>
              </w:rPr>
              <w:t>57</w:t>
            </w:r>
          </w:p>
        </w:tc>
        <w:tc>
          <w:tcPr>
            <w:tcW w:w="5386" w:type="dxa"/>
            <w:vAlign w:val="center"/>
          </w:tcPr>
          <w:p w:rsidR="001160A3" w:rsidRPr="00A464DF" w:rsidRDefault="001160A3" w:rsidP="00A63749">
            <w:pPr>
              <w:rPr>
                <w:sz w:val="24"/>
                <w:szCs w:val="24"/>
              </w:rPr>
            </w:pPr>
            <w:r w:rsidRPr="00A464DF">
              <w:rPr>
                <w:sz w:val="24"/>
                <w:szCs w:val="24"/>
              </w:rPr>
              <w:t>Основания неорганические и органические</w:t>
            </w:r>
          </w:p>
        </w:tc>
        <w:tc>
          <w:tcPr>
            <w:tcW w:w="851" w:type="dxa"/>
            <w:vAlign w:val="center"/>
          </w:tcPr>
          <w:p w:rsidR="001160A3" w:rsidRPr="00A464DF" w:rsidRDefault="001160A3" w:rsidP="00A63749">
            <w:pPr>
              <w:jc w:val="center"/>
              <w:rPr>
                <w:sz w:val="24"/>
                <w:szCs w:val="24"/>
              </w:rPr>
            </w:pPr>
          </w:p>
        </w:tc>
        <w:tc>
          <w:tcPr>
            <w:tcW w:w="850" w:type="dxa"/>
            <w:vAlign w:val="center"/>
          </w:tcPr>
          <w:p w:rsidR="001160A3" w:rsidRPr="00A464DF" w:rsidRDefault="001160A3" w:rsidP="00A63749">
            <w:pPr>
              <w:jc w:val="center"/>
              <w:rPr>
                <w:sz w:val="24"/>
                <w:szCs w:val="24"/>
              </w:rPr>
            </w:pPr>
            <w:r w:rsidRPr="00A464DF">
              <w:rPr>
                <w:sz w:val="24"/>
                <w:szCs w:val="24"/>
              </w:rPr>
              <w:t>КУ</w:t>
            </w:r>
          </w:p>
          <w:p w:rsidR="001160A3" w:rsidRPr="00A464DF" w:rsidRDefault="001160A3" w:rsidP="00A63749">
            <w:pPr>
              <w:jc w:val="center"/>
              <w:rPr>
                <w:sz w:val="24"/>
                <w:szCs w:val="24"/>
              </w:rPr>
            </w:pPr>
          </w:p>
        </w:tc>
        <w:tc>
          <w:tcPr>
            <w:tcW w:w="992" w:type="dxa"/>
          </w:tcPr>
          <w:p w:rsidR="001160A3" w:rsidRPr="006C0FEC" w:rsidRDefault="001160A3" w:rsidP="00A63749">
            <w:pPr>
              <w:rPr>
                <w:sz w:val="24"/>
                <w:szCs w:val="24"/>
              </w:rPr>
            </w:pPr>
            <w:r>
              <w:rPr>
                <w:sz w:val="24"/>
                <w:szCs w:val="24"/>
              </w:rPr>
              <w:t>16.04</w:t>
            </w:r>
          </w:p>
        </w:tc>
        <w:tc>
          <w:tcPr>
            <w:tcW w:w="1134" w:type="dxa"/>
            <w:gridSpan w:val="2"/>
          </w:tcPr>
          <w:p w:rsidR="001160A3" w:rsidRPr="006C0FEC" w:rsidRDefault="001160A3" w:rsidP="003747FB">
            <w:pPr>
              <w:rPr>
                <w:sz w:val="24"/>
                <w:szCs w:val="24"/>
              </w:rPr>
            </w:pPr>
          </w:p>
        </w:tc>
      </w:tr>
      <w:tr w:rsidR="001160A3" w:rsidRPr="00A464DF" w:rsidTr="001160A3">
        <w:tc>
          <w:tcPr>
            <w:tcW w:w="710" w:type="dxa"/>
            <w:vAlign w:val="center"/>
          </w:tcPr>
          <w:p w:rsidR="001160A3" w:rsidRPr="00A464DF" w:rsidRDefault="001160A3" w:rsidP="00275E0D">
            <w:pPr>
              <w:jc w:val="center"/>
              <w:rPr>
                <w:sz w:val="24"/>
                <w:szCs w:val="24"/>
              </w:rPr>
            </w:pPr>
            <w:r w:rsidRPr="00A464DF">
              <w:rPr>
                <w:sz w:val="24"/>
                <w:szCs w:val="24"/>
              </w:rPr>
              <w:t>58</w:t>
            </w:r>
          </w:p>
        </w:tc>
        <w:tc>
          <w:tcPr>
            <w:tcW w:w="5386" w:type="dxa"/>
            <w:vAlign w:val="center"/>
          </w:tcPr>
          <w:p w:rsidR="001160A3" w:rsidRPr="00A464DF" w:rsidRDefault="001160A3" w:rsidP="00A63749">
            <w:pPr>
              <w:rPr>
                <w:sz w:val="24"/>
                <w:szCs w:val="24"/>
              </w:rPr>
            </w:pPr>
            <w:r w:rsidRPr="00A464DF">
              <w:rPr>
                <w:sz w:val="24"/>
                <w:szCs w:val="24"/>
              </w:rPr>
              <w:t>Соли неорганические и органические</w:t>
            </w:r>
          </w:p>
        </w:tc>
        <w:tc>
          <w:tcPr>
            <w:tcW w:w="851" w:type="dxa"/>
            <w:vAlign w:val="center"/>
          </w:tcPr>
          <w:p w:rsidR="001160A3" w:rsidRPr="00A464DF" w:rsidRDefault="001160A3" w:rsidP="00A63749">
            <w:pPr>
              <w:jc w:val="center"/>
              <w:rPr>
                <w:sz w:val="24"/>
                <w:szCs w:val="24"/>
              </w:rPr>
            </w:pPr>
            <w:r>
              <w:rPr>
                <w:sz w:val="24"/>
                <w:szCs w:val="24"/>
              </w:rPr>
              <w:t>2</w:t>
            </w:r>
          </w:p>
        </w:tc>
        <w:tc>
          <w:tcPr>
            <w:tcW w:w="850" w:type="dxa"/>
            <w:vAlign w:val="center"/>
          </w:tcPr>
          <w:p w:rsidR="001160A3" w:rsidRPr="00A464DF" w:rsidRDefault="001160A3" w:rsidP="00A63749">
            <w:pPr>
              <w:jc w:val="center"/>
              <w:rPr>
                <w:sz w:val="24"/>
                <w:szCs w:val="24"/>
              </w:rPr>
            </w:pPr>
            <w:r w:rsidRPr="00A464DF">
              <w:rPr>
                <w:sz w:val="24"/>
                <w:szCs w:val="24"/>
              </w:rPr>
              <w:t>КУ</w:t>
            </w:r>
          </w:p>
        </w:tc>
        <w:tc>
          <w:tcPr>
            <w:tcW w:w="992" w:type="dxa"/>
          </w:tcPr>
          <w:p w:rsidR="001160A3" w:rsidRPr="006C0FEC" w:rsidRDefault="001160A3" w:rsidP="00A63749">
            <w:pPr>
              <w:rPr>
                <w:sz w:val="24"/>
                <w:szCs w:val="24"/>
              </w:rPr>
            </w:pPr>
            <w:r>
              <w:rPr>
                <w:sz w:val="24"/>
                <w:szCs w:val="24"/>
              </w:rPr>
              <w:t>21.04</w:t>
            </w:r>
          </w:p>
        </w:tc>
        <w:tc>
          <w:tcPr>
            <w:tcW w:w="1134" w:type="dxa"/>
            <w:gridSpan w:val="2"/>
          </w:tcPr>
          <w:p w:rsidR="001160A3" w:rsidRPr="006C0FEC" w:rsidRDefault="001160A3" w:rsidP="003747FB">
            <w:pPr>
              <w:rPr>
                <w:sz w:val="24"/>
                <w:szCs w:val="24"/>
              </w:rPr>
            </w:pPr>
          </w:p>
        </w:tc>
      </w:tr>
      <w:tr w:rsidR="001160A3" w:rsidRPr="00A464DF" w:rsidTr="001160A3">
        <w:trPr>
          <w:trHeight w:val="229"/>
        </w:trPr>
        <w:tc>
          <w:tcPr>
            <w:tcW w:w="710" w:type="dxa"/>
            <w:vAlign w:val="center"/>
          </w:tcPr>
          <w:p w:rsidR="001160A3" w:rsidRPr="00A464DF" w:rsidRDefault="001160A3" w:rsidP="00275E0D">
            <w:pPr>
              <w:jc w:val="center"/>
              <w:rPr>
                <w:sz w:val="24"/>
                <w:szCs w:val="24"/>
              </w:rPr>
            </w:pPr>
            <w:r w:rsidRPr="00A464DF">
              <w:rPr>
                <w:sz w:val="24"/>
                <w:szCs w:val="24"/>
              </w:rPr>
              <w:t>59</w:t>
            </w:r>
          </w:p>
        </w:tc>
        <w:tc>
          <w:tcPr>
            <w:tcW w:w="5386" w:type="dxa"/>
            <w:vAlign w:val="center"/>
          </w:tcPr>
          <w:p w:rsidR="001160A3" w:rsidRPr="00A464DF" w:rsidRDefault="001160A3" w:rsidP="00A63749">
            <w:pPr>
              <w:rPr>
                <w:sz w:val="24"/>
                <w:szCs w:val="24"/>
              </w:rPr>
            </w:pPr>
            <w:r w:rsidRPr="00A464DF">
              <w:rPr>
                <w:sz w:val="24"/>
                <w:szCs w:val="24"/>
              </w:rPr>
              <w:t>Соли неорганические и органические</w:t>
            </w:r>
          </w:p>
        </w:tc>
        <w:tc>
          <w:tcPr>
            <w:tcW w:w="851" w:type="dxa"/>
            <w:vAlign w:val="center"/>
          </w:tcPr>
          <w:p w:rsidR="001160A3" w:rsidRPr="00A464DF" w:rsidRDefault="001160A3" w:rsidP="00A63749">
            <w:pPr>
              <w:jc w:val="center"/>
              <w:rPr>
                <w:sz w:val="24"/>
                <w:szCs w:val="24"/>
              </w:rPr>
            </w:pPr>
          </w:p>
        </w:tc>
        <w:tc>
          <w:tcPr>
            <w:tcW w:w="850" w:type="dxa"/>
            <w:vAlign w:val="center"/>
          </w:tcPr>
          <w:p w:rsidR="001160A3" w:rsidRPr="00A464DF" w:rsidRDefault="001160A3" w:rsidP="00A63749">
            <w:pPr>
              <w:jc w:val="center"/>
              <w:rPr>
                <w:sz w:val="24"/>
                <w:szCs w:val="24"/>
              </w:rPr>
            </w:pPr>
            <w:r w:rsidRPr="00A464DF">
              <w:rPr>
                <w:sz w:val="24"/>
                <w:szCs w:val="24"/>
              </w:rPr>
              <w:t>КУ</w:t>
            </w:r>
          </w:p>
        </w:tc>
        <w:tc>
          <w:tcPr>
            <w:tcW w:w="992" w:type="dxa"/>
          </w:tcPr>
          <w:p w:rsidR="001160A3" w:rsidRPr="006C0FEC" w:rsidRDefault="001160A3" w:rsidP="00A63749">
            <w:pPr>
              <w:rPr>
                <w:sz w:val="24"/>
                <w:szCs w:val="24"/>
              </w:rPr>
            </w:pPr>
            <w:r>
              <w:rPr>
                <w:sz w:val="24"/>
                <w:szCs w:val="24"/>
              </w:rPr>
              <w:t>23.04</w:t>
            </w:r>
          </w:p>
        </w:tc>
        <w:tc>
          <w:tcPr>
            <w:tcW w:w="1134" w:type="dxa"/>
            <w:gridSpan w:val="2"/>
            <w:vAlign w:val="center"/>
          </w:tcPr>
          <w:p w:rsidR="001160A3" w:rsidRPr="00A464DF" w:rsidRDefault="001160A3" w:rsidP="00275E0D">
            <w:pPr>
              <w:jc w:val="center"/>
              <w:rPr>
                <w:sz w:val="24"/>
                <w:szCs w:val="24"/>
              </w:rPr>
            </w:pPr>
          </w:p>
        </w:tc>
      </w:tr>
      <w:tr w:rsidR="001160A3" w:rsidRPr="00A464DF" w:rsidTr="001160A3">
        <w:trPr>
          <w:trHeight w:val="711"/>
        </w:trPr>
        <w:tc>
          <w:tcPr>
            <w:tcW w:w="710" w:type="dxa"/>
            <w:vAlign w:val="center"/>
          </w:tcPr>
          <w:p w:rsidR="001160A3" w:rsidRPr="00A464DF" w:rsidRDefault="001160A3" w:rsidP="00275E0D">
            <w:pPr>
              <w:jc w:val="center"/>
              <w:rPr>
                <w:sz w:val="24"/>
                <w:szCs w:val="24"/>
              </w:rPr>
            </w:pPr>
            <w:r w:rsidRPr="00A464DF">
              <w:rPr>
                <w:sz w:val="24"/>
                <w:szCs w:val="24"/>
              </w:rPr>
              <w:t>60</w:t>
            </w:r>
          </w:p>
        </w:tc>
        <w:tc>
          <w:tcPr>
            <w:tcW w:w="5386" w:type="dxa"/>
            <w:vAlign w:val="center"/>
          </w:tcPr>
          <w:p w:rsidR="001160A3" w:rsidRPr="00A464DF" w:rsidRDefault="001160A3" w:rsidP="00A63749">
            <w:pPr>
              <w:rPr>
                <w:sz w:val="24"/>
                <w:szCs w:val="24"/>
              </w:rPr>
            </w:pPr>
            <w:r w:rsidRPr="00A464DF">
              <w:rPr>
                <w:sz w:val="24"/>
                <w:szCs w:val="24"/>
              </w:rPr>
              <w:t>Генетическая связь между классами соединений. Обобщение и систематизация знаний по теме «Вещества и их свойства»</w:t>
            </w:r>
          </w:p>
        </w:tc>
        <w:tc>
          <w:tcPr>
            <w:tcW w:w="851" w:type="dxa"/>
            <w:vAlign w:val="center"/>
          </w:tcPr>
          <w:p w:rsidR="001160A3" w:rsidRPr="00A464DF" w:rsidRDefault="001160A3" w:rsidP="00A63749">
            <w:pPr>
              <w:jc w:val="center"/>
              <w:rPr>
                <w:sz w:val="24"/>
                <w:szCs w:val="24"/>
              </w:rPr>
            </w:pPr>
            <w:r>
              <w:rPr>
                <w:sz w:val="24"/>
                <w:szCs w:val="24"/>
              </w:rPr>
              <w:t>2</w:t>
            </w:r>
          </w:p>
        </w:tc>
        <w:tc>
          <w:tcPr>
            <w:tcW w:w="850" w:type="dxa"/>
            <w:vAlign w:val="center"/>
          </w:tcPr>
          <w:p w:rsidR="001160A3" w:rsidRPr="00A464DF" w:rsidRDefault="001160A3" w:rsidP="00A63749">
            <w:pPr>
              <w:jc w:val="center"/>
              <w:rPr>
                <w:sz w:val="24"/>
                <w:szCs w:val="24"/>
              </w:rPr>
            </w:pPr>
            <w:r w:rsidRPr="00A464DF">
              <w:rPr>
                <w:sz w:val="24"/>
                <w:szCs w:val="24"/>
              </w:rPr>
              <w:t>УПЗУ</w:t>
            </w:r>
          </w:p>
        </w:tc>
        <w:tc>
          <w:tcPr>
            <w:tcW w:w="992" w:type="dxa"/>
          </w:tcPr>
          <w:p w:rsidR="001160A3" w:rsidRPr="006C0FEC" w:rsidRDefault="001160A3" w:rsidP="00A63749">
            <w:pPr>
              <w:rPr>
                <w:sz w:val="24"/>
                <w:szCs w:val="24"/>
              </w:rPr>
            </w:pPr>
            <w:r>
              <w:rPr>
                <w:sz w:val="24"/>
                <w:szCs w:val="24"/>
              </w:rPr>
              <w:t>28.04</w:t>
            </w:r>
          </w:p>
        </w:tc>
        <w:tc>
          <w:tcPr>
            <w:tcW w:w="1134" w:type="dxa"/>
            <w:gridSpan w:val="2"/>
            <w:vAlign w:val="center"/>
          </w:tcPr>
          <w:p w:rsidR="001160A3" w:rsidRPr="00A464DF" w:rsidRDefault="001160A3" w:rsidP="00275E0D">
            <w:pPr>
              <w:jc w:val="center"/>
              <w:rPr>
                <w:sz w:val="24"/>
                <w:szCs w:val="24"/>
              </w:rPr>
            </w:pPr>
          </w:p>
        </w:tc>
      </w:tr>
      <w:tr w:rsidR="001160A3" w:rsidRPr="00A464DF" w:rsidTr="001160A3">
        <w:tc>
          <w:tcPr>
            <w:tcW w:w="710" w:type="dxa"/>
            <w:vAlign w:val="center"/>
          </w:tcPr>
          <w:p w:rsidR="001160A3" w:rsidRPr="00A464DF" w:rsidRDefault="001160A3" w:rsidP="00275E0D">
            <w:pPr>
              <w:jc w:val="center"/>
              <w:rPr>
                <w:sz w:val="24"/>
                <w:szCs w:val="24"/>
              </w:rPr>
            </w:pPr>
            <w:r w:rsidRPr="00A464DF">
              <w:rPr>
                <w:sz w:val="24"/>
                <w:szCs w:val="24"/>
              </w:rPr>
              <w:t>61</w:t>
            </w:r>
          </w:p>
        </w:tc>
        <w:tc>
          <w:tcPr>
            <w:tcW w:w="5386" w:type="dxa"/>
            <w:vAlign w:val="center"/>
          </w:tcPr>
          <w:p w:rsidR="001160A3" w:rsidRPr="00A464DF" w:rsidRDefault="001160A3" w:rsidP="00A63749">
            <w:pPr>
              <w:rPr>
                <w:sz w:val="24"/>
                <w:szCs w:val="24"/>
              </w:rPr>
            </w:pPr>
            <w:r w:rsidRPr="00A464DF">
              <w:rPr>
                <w:sz w:val="24"/>
                <w:szCs w:val="24"/>
              </w:rPr>
              <w:t>Генетическая связь между классами соединений. Обобщение и систематизация знаний по теме «Вещества и их свойства»</w:t>
            </w:r>
          </w:p>
        </w:tc>
        <w:tc>
          <w:tcPr>
            <w:tcW w:w="851" w:type="dxa"/>
            <w:vAlign w:val="center"/>
          </w:tcPr>
          <w:p w:rsidR="001160A3" w:rsidRPr="00A464DF" w:rsidRDefault="001160A3" w:rsidP="00A63749">
            <w:pPr>
              <w:jc w:val="center"/>
              <w:rPr>
                <w:sz w:val="24"/>
                <w:szCs w:val="24"/>
              </w:rPr>
            </w:pPr>
          </w:p>
        </w:tc>
        <w:tc>
          <w:tcPr>
            <w:tcW w:w="850" w:type="dxa"/>
            <w:vAlign w:val="center"/>
          </w:tcPr>
          <w:p w:rsidR="001160A3" w:rsidRPr="00A464DF" w:rsidRDefault="001160A3" w:rsidP="00A63749">
            <w:pPr>
              <w:jc w:val="center"/>
              <w:rPr>
                <w:sz w:val="24"/>
                <w:szCs w:val="24"/>
              </w:rPr>
            </w:pPr>
            <w:r>
              <w:rPr>
                <w:sz w:val="24"/>
                <w:szCs w:val="24"/>
              </w:rPr>
              <w:t>КУ</w:t>
            </w:r>
          </w:p>
        </w:tc>
        <w:tc>
          <w:tcPr>
            <w:tcW w:w="992" w:type="dxa"/>
          </w:tcPr>
          <w:p w:rsidR="001160A3" w:rsidRPr="006C0FEC" w:rsidRDefault="001160A3" w:rsidP="00A63749">
            <w:pPr>
              <w:rPr>
                <w:sz w:val="24"/>
                <w:szCs w:val="24"/>
              </w:rPr>
            </w:pPr>
            <w:r>
              <w:rPr>
                <w:sz w:val="24"/>
                <w:szCs w:val="24"/>
              </w:rPr>
              <w:t>30.04</w:t>
            </w:r>
          </w:p>
        </w:tc>
        <w:tc>
          <w:tcPr>
            <w:tcW w:w="1134" w:type="dxa"/>
            <w:gridSpan w:val="2"/>
            <w:vAlign w:val="center"/>
          </w:tcPr>
          <w:p w:rsidR="001160A3" w:rsidRPr="00A464DF" w:rsidRDefault="001160A3" w:rsidP="00275E0D">
            <w:pPr>
              <w:jc w:val="center"/>
              <w:rPr>
                <w:sz w:val="24"/>
                <w:szCs w:val="24"/>
              </w:rPr>
            </w:pPr>
          </w:p>
        </w:tc>
      </w:tr>
      <w:tr w:rsidR="001160A3" w:rsidRPr="00A464DF" w:rsidTr="001160A3">
        <w:tc>
          <w:tcPr>
            <w:tcW w:w="710" w:type="dxa"/>
            <w:vAlign w:val="center"/>
          </w:tcPr>
          <w:p w:rsidR="001160A3" w:rsidRPr="00A464DF" w:rsidRDefault="001160A3" w:rsidP="00275E0D">
            <w:pPr>
              <w:jc w:val="center"/>
              <w:rPr>
                <w:sz w:val="24"/>
                <w:szCs w:val="24"/>
              </w:rPr>
            </w:pPr>
            <w:r>
              <w:rPr>
                <w:sz w:val="24"/>
                <w:szCs w:val="24"/>
              </w:rPr>
              <w:t>62</w:t>
            </w:r>
          </w:p>
        </w:tc>
        <w:tc>
          <w:tcPr>
            <w:tcW w:w="5386" w:type="dxa"/>
            <w:vAlign w:val="center"/>
          </w:tcPr>
          <w:p w:rsidR="001160A3" w:rsidRPr="00A464DF" w:rsidRDefault="001160A3" w:rsidP="00FF1C5F">
            <w:pPr>
              <w:rPr>
                <w:sz w:val="24"/>
                <w:szCs w:val="24"/>
              </w:rPr>
            </w:pPr>
            <w:r w:rsidRPr="00A464DF">
              <w:rPr>
                <w:sz w:val="24"/>
                <w:szCs w:val="24"/>
              </w:rPr>
              <w:t xml:space="preserve">Контрольная работа </w:t>
            </w:r>
            <w:r>
              <w:rPr>
                <w:sz w:val="24"/>
                <w:szCs w:val="24"/>
              </w:rPr>
              <w:t xml:space="preserve"> № 3 по теме </w:t>
            </w:r>
            <w:r w:rsidRPr="00A464DF">
              <w:rPr>
                <w:sz w:val="24"/>
                <w:szCs w:val="24"/>
              </w:rPr>
              <w:t>«Вещества и их свойства»</w:t>
            </w:r>
          </w:p>
        </w:tc>
        <w:tc>
          <w:tcPr>
            <w:tcW w:w="851" w:type="dxa"/>
            <w:vAlign w:val="center"/>
          </w:tcPr>
          <w:p w:rsidR="001160A3" w:rsidRPr="00A464DF" w:rsidRDefault="001160A3" w:rsidP="00A63749">
            <w:pPr>
              <w:jc w:val="center"/>
              <w:rPr>
                <w:sz w:val="24"/>
                <w:szCs w:val="24"/>
              </w:rPr>
            </w:pPr>
            <w:r>
              <w:rPr>
                <w:sz w:val="24"/>
                <w:szCs w:val="24"/>
              </w:rPr>
              <w:t>1</w:t>
            </w:r>
          </w:p>
        </w:tc>
        <w:tc>
          <w:tcPr>
            <w:tcW w:w="850" w:type="dxa"/>
            <w:vAlign w:val="center"/>
          </w:tcPr>
          <w:p w:rsidR="001160A3" w:rsidRPr="00A464DF" w:rsidRDefault="001160A3" w:rsidP="00A63749">
            <w:pPr>
              <w:jc w:val="center"/>
              <w:rPr>
                <w:sz w:val="24"/>
                <w:szCs w:val="24"/>
              </w:rPr>
            </w:pPr>
            <w:r w:rsidRPr="00A464DF">
              <w:rPr>
                <w:sz w:val="24"/>
                <w:szCs w:val="24"/>
              </w:rPr>
              <w:t>К</w:t>
            </w:r>
          </w:p>
        </w:tc>
        <w:tc>
          <w:tcPr>
            <w:tcW w:w="992" w:type="dxa"/>
          </w:tcPr>
          <w:p w:rsidR="001160A3" w:rsidRPr="006C0FEC" w:rsidRDefault="001160A3" w:rsidP="00A63749">
            <w:pPr>
              <w:rPr>
                <w:sz w:val="24"/>
                <w:szCs w:val="24"/>
              </w:rPr>
            </w:pPr>
            <w:r>
              <w:rPr>
                <w:sz w:val="24"/>
                <w:szCs w:val="24"/>
              </w:rPr>
              <w:t>07.05</w:t>
            </w:r>
          </w:p>
        </w:tc>
        <w:tc>
          <w:tcPr>
            <w:tcW w:w="1134" w:type="dxa"/>
            <w:gridSpan w:val="2"/>
            <w:vAlign w:val="center"/>
          </w:tcPr>
          <w:p w:rsidR="001160A3" w:rsidRPr="00A464DF" w:rsidRDefault="001160A3" w:rsidP="00275E0D">
            <w:pPr>
              <w:jc w:val="center"/>
              <w:rPr>
                <w:sz w:val="24"/>
                <w:szCs w:val="24"/>
              </w:rPr>
            </w:pPr>
          </w:p>
        </w:tc>
      </w:tr>
      <w:tr w:rsidR="001160A3" w:rsidRPr="00A464DF" w:rsidTr="001160A3">
        <w:tc>
          <w:tcPr>
            <w:tcW w:w="710" w:type="dxa"/>
            <w:vAlign w:val="center"/>
          </w:tcPr>
          <w:p w:rsidR="001160A3" w:rsidRPr="00A464DF" w:rsidRDefault="001160A3" w:rsidP="00275E0D">
            <w:pPr>
              <w:jc w:val="center"/>
              <w:rPr>
                <w:sz w:val="24"/>
                <w:szCs w:val="24"/>
              </w:rPr>
            </w:pPr>
            <w:r>
              <w:rPr>
                <w:sz w:val="24"/>
                <w:szCs w:val="24"/>
              </w:rPr>
              <w:t>63</w:t>
            </w:r>
          </w:p>
        </w:tc>
        <w:tc>
          <w:tcPr>
            <w:tcW w:w="5386" w:type="dxa"/>
            <w:vAlign w:val="center"/>
          </w:tcPr>
          <w:p w:rsidR="001160A3" w:rsidRPr="00A464DF" w:rsidRDefault="001160A3" w:rsidP="00275E0D">
            <w:pPr>
              <w:rPr>
                <w:sz w:val="24"/>
                <w:szCs w:val="24"/>
              </w:rPr>
            </w:pPr>
            <w:r w:rsidRPr="00A464DF">
              <w:rPr>
                <w:sz w:val="24"/>
                <w:szCs w:val="24"/>
              </w:rPr>
              <w:t>Практическая работа №2 по теме «Идентификация неорганических и органических веществ»</w:t>
            </w:r>
          </w:p>
        </w:tc>
        <w:tc>
          <w:tcPr>
            <w:tcW w:w="851" w:type="dxa"/>
            <w:vAlign w:val="center"/>
          </w:tcPr>
          <w:p w:rsidR="001160A3" w:rsidRPr="00A464DF" w:rsidRDefault="001160A3" w:rsidP="00275E0D">
            <w:pPr>
              <w:jc w:val="center"/>
              <w:rPr>
                <w:sz w:val="24"/>
                <w:szCs w:val="24"/>
              </w:rPr>
            </w:pPr>
            <w:r>
              <w:rPr>
                <w:sz w:val="24"/>
                <w:szCs w:val="24"/>
              </w:rPr>
              <w:t>1</w:t>
            </w:r>
          </w:p>
        </w:tc>
        <w:tc>
          <w:tcPr>
            <w:tcW w:w="850" w:type="dxa"/>
            <w:vAlign w:val="center"/>
          </w:tcPr>
          <w:p w:rsidR="001160A3" w:rsidRPr="00A464DF" w:rsidRDefault="001160A3" w:rsidP="00275E0D">
            <w:pPr>
              <w:jc w:val="center"/>
              <w:rPr>
                <w:sz w:val="24"/>
                <w:szCs w:val="24"/>
              </w:rPr>
            </w:pPr>
            <w:r w:rsidRPr="00A464DF">
              <w:rPr>
                <w:sz w:val="24"/>
                <w:szCs w:val="24"/>
              </w:rPr>
              <w:t>УП</w:t>
            </w:r>
          </w:p>
        </w:tc>
        <w:tc>
          <w:tcPr>
            <w:tcW w:w="992" w:type="dxa"/>
          </w:tcPr>
          <w:p w:rsidR="001160A3" w:rsidRPr="006C0FEC" w:rsidRDefault="001160A3" w:rsidP="00A63749">
            <w:pPr>
              <w:rPr>
                <w:sz w:val="24"/>
                <w:szCs w:val="24"/>
              </w:rPr>
            </w:pPr>
            <w:r>
              <w:rPr>
                <w:sz w:val="24"/>
                <w:szCs w:val="24"/>
              </w:rPr>
              <w:t>12.05</w:t>
            </w:r>
          </w:p>
        </w:tc>
        <w:tc>
          <w:tcPr>
            <w:tcW w:w="1134" w:type="dxa"/>
            <w:gridSpan w:val="2"/>
            <w:vAlign w:val="center"/>
          </w:tcPr>
          <w:p w:rsidR="001160A3" w:rsidRPr="00A464DF" w:rsidRDefault="001160A3" w:rsidP="00275E0D">
            <w:pPr>
              <w:jc w:val="center"/>
              <w:rPr>
                <w:sz w:val="24"/>
                <w:szCs w:val="24"/>
              </w:rPr>
            </w:pPr>
          </w:p>
        </w:tc>
      </w:tr>
      <w:tr w:rsidR="001160A3" w:rsidRPr="00A464DF" w:rsidTr="001160A3">
        <w:tc>
          <w:tcPr>
            <w:tcW w:w="710" w:type="dxa"/>
            <w:vAlign w:val="center"/>
          </w:tcPr>
          <w:p w:rsidR="001160A3" w:rsidRPr="00A464DF" w:rsidRDefault="001160A3" w:rsidP="00275E0D">
            <w:pPr>
              <w:jc w:val="center"/>
              <w:rPr>
                <w:sz w:val="24"/>
                <w:szCs w:val="24"/>
              </w:rPr>
            </w:pPr>
            <w:r>
              <w:rPr>
                <w:sz w:val="24"/>
                <w:szCs w:val="24"/>
              </w:rPr>
              <w:t>64</w:t>
            </w:r>
          </w:p>
        </w:tc>
        <w:tc>
          <w:tcPr>
            <w:tcW w:w="5386" w:type="dxa"/>
            <w:vAlign w:val="center"/>
          </w:tcPr>
          <w:p w:rsidR="001160A3" w:rsidRPr="009D197F" w:rsidRDefault="001160A3" w:rsidP="00275E0D">
            <w:pPr>
              <w:rPr>
                <w:b/>
                <w:i/>
                <w:sz w:val="24"/>
                <w:szCs w:val="24"/>
              </w:rPr>
            </w:pPr>
            <w:r w:rsidRPr="009D197F">
              <w:rPr>
                <w:b/>
                <w:i/>
                <w:sz w:val="24"/>
                <w:szCs w:val="24"/>
              </w:rPr>
              <w:t>Повторение (</w:t>
            </w:r>
            <w:r>
              <w:rPr>
                <w:b/>
                <w:i/>
                <w:sz w:val="24"/>
                <w:szCs w:val="24"/>
              </w:rPr>
              <w:t>4</w:t>
            </w:r>
            <w:r w:rsidRPr="009D197F">
              <w:rPr>
                <w:b/>
                <w:i/>
                <w:sz w:val="24"/>
                <w:szCs w:val="24"/>
              </w:rPr>
              <w:t>ч)</w:t>
            </w:r>
          </w:p>
          <w:p w:rsidR="001160A3" w:rsidRPr="00A464DF" w:rsidRDefault="001160A3" w:rsidP="00275E0D">
            <w:pPr>
              <w:rPr>
                <w:sz w:val="24"/>
                <w:szCs w:val="24"/>
              </w:rPr>
            </w:pPr>
            <w:r>
              <w:rPr>
                <w:sz w:val="24"/>
                <w:szCs w:val="24"/>
              </w:rPr>
              <w:t>Обобщение и систематизация знаний</w:t>
            </w:r>
          </w:p>
        </w:tc>
        <w:tc>
          <w:tcPr>
            <w:tcW w:w="851" w:type="dxa"/>
            <w:vAlign w:val="center"/>
          </w:tcPr>
          <w:p w:rsidR="001160A3" w:rsidRDefault="001160A3" w:rsidP="00275E0D">
            <w:pPr>
              <w:jc w:val="center"/>
              <w:rPr>
                <w:sz w:val="24"/>
                <w:szCs w:val="24"/>
              </w:rPr>
            </w:pPr>
            <w:r>
              <w:rPr>
                <w:sz w:val="24"/>
                <w:szCs w:val="24"/>
              </w:rPr>
              <w:t>1</w:t>
            </w:r>
          </w:p>
        </w:tc>
        <w:tc>
          <w:tcPr>
            <w:tcW w:w="850" w:type="dxa"/>
          </w:tcPr>
          <w:p w:rsidR="001160A3" w:rsidRDefault="001160A3">
            <w:r w:rsidRPr="00581046">
              <w:rPr>
                <w:sz w:val="24"/>
                <w:szCs w:val="24"/>
              </w:rPr>
              <w:t>УПЗУ</w:t>
            </w:r>
          </w:p>
        </w:tc>
        <w:tc>
          <w:tcPr>
            <w:tcW w:w="992" w:type="dxa"/>
          </w:tcPr>
          <w:p w:rsidR="001160A3" w:rsidRPr="006C0FEC" w:rsidRDefault="001160A3" w:rsidP="00A63749">
            <w:pPr>
              <w:rPr>
                <w:sz w:val="24"/>
                <w:szCs w:val="24"/>
              </w:rPr>
            </w:pPr>
            <w:r>
              <w:rPr>
                <w:sz w:val="24"/>
                <w:szCs w:val="24"/>
              </w:rPr>
              <w:t>14.05</w:t>
            </w:r>
          </w:p>
        </w:tc>
        <w:tc>
          <w:tcPr>
            <w:tcW w:w="1134" w:type="dxa"/>
            <w:gridSpan w:val="2"/>
            <w:vAlign w:val="center"/>
          </w:tcPr>
          <w:p w:rsidR="001160A3" w:rsidRPr="00A464DF" w:rsidRDefault="001160A3" w:rsidP="00275E0D">
            <w:pPr>
              <w:jc w:val="center"/>
              <w:rPr>
                <w:sz w:val="24"/>
                <w:szCs w:val="24"/>
              </w:rPr>
            </w:pPr>
          </w:p>
        </w:tc>
      </w:tr>
      <w:tr w:rsidR="001160A3" w:rsidRPr="00A464DF" w:rsidTr="001160A3">
        <w:tc>
          <w:tcPr>
            <w:tcW w:w="710" w:type="dxa"/>
            <w:vAlign w:val="center"/>
          </w:tcPr>
          <w:p w:rsidR="001160A3" w:rsidRPr="00A464DF" w:rsidRDefault="001160A3" w:rsidP="00275E0D">
            <w:pPr>
              <w:jc w:val="center"/>
              <w:rPr>
                <w:sz w:val="24"/>
                <w:szCs w:val="24"/>
              </w:rPr>
            </w:pPr>
            <w:r>
              <w:rPr>
                <w:sz w:val="24"/>
                <w:szCs w:val="24"/>
              </w:rPr>
              <w:t>65</w:t>
            </w:r>
          </w:p>
        </w:tc>
        <w:tc>
          <w:tcPr>
            <w:tcW w:w="5386" w:type="dxa"/>
          </w:tcPr>
          <w:p w:rsidR="001160A3" w:rsidRDefault="001160A3">
            <w:r>
              <w:rPr>
                <w:sz w:val="24"/>
              </w:rPr>
              <w:t>Итоговая  к</w:t>
            </w:r>
            <w:r w:rsidRPr="00FF1C5F">
              <w:rPr>
                <w:sz w:val="24"/>
              </w:rPr>
              <w:t>онтрольная работа №</w:t>
            </w:r>
            <w:r>
              <w:rPr>
                <w:sz w:val="24"/>
              </w:rPr>
              <w:t xml:space="preserve"> </w:t>
            </w:r>
            <w:r w:rsidRPr="00FF1C5F">
              <w:rPr>
                <w:sz w:val="24"/>
              </w:rPr>
              <w:t>4</w:t>
            </w:r>
          </w:p>
        </w:tc>
        <w:tc>
          <w:tcPr>
            <w:tcW w:w="851" w:type="dxa"/>
            <w:vAlign w:val="center"/>
          </w:tcPr>
          <w:p w:rsidR="001160A3" w:rsidRDefault="001160A3" w:rsidP="00275E0D">
            <w:pPr>
              <w:jc w:val="center"/>
              <w:rPr>
                <w:sz w:val="24"/>
                <w:szCs w:val="24"/>
              </w:rPr>
            </w:pPr>
            <w:r>
              <w:rPr>
                <w:sz w:val="24"/>
                <w:szCs w:val="24"/>
              </w:rPr>
              <w:t>1</w:t>
            </w:r>
          </w:p>
        </w:tc>
        <w:tc>
          <w:tcPr>
            <w:tcW w:w="850" w:type="dxa"/>
          </w:tcPr>
          <w:p w:rsidR="001160A3" w:rsidRDefault="001160A3">
            <w:r>
              <w:rPr>
                <w:sz w:val="24"/>
                <w:szCs w:val="24"/>
              </w:rPr>
              <w:t>К</w:t>
            </w:r>
          </w:p>
        </w:tc>
        <w:tc>
          <w:tcPr>
            <w:tcW w:w="992" w:type="dxa"/>
          </w:tcPr>
          <w:p w:rsidR="001160A3" w:rsidRPr="006C0FEC" w:rsidRDefault="001160A3" w:rsidP="00A63749">
            <w:pPr>
              <w:rPr>
                <w:sz w:val="24"/>
                <w:szCs w:val="24"/>
              </w:rPr>
            </w:pPr>
            <w:r>
              <w:rPr>
                <w:sz w:val="24"/>
                <w:szCs w:val="24"/>
              </w:rPr>
              <w:t>19.05</w:t>
            </w:r>
          </w:p>
        </w:tc>
        <w:tc>
          <w:tcPr>
            <w:tcW w:w="1134" w:type="dxa"/>
            <w:gridSpan w:val="2"/>
            <w:vAlign w:val="center"/>
          </w:tcPr>
          <w:p w:rsidR="001160A3" w:rsidRPr="00A464DF" w:rsidRDefault="001160A3" w:rsidP="00275E0D">
            <w:pPr>
              <w:jc w:val="center"/>
              <w:rPr>
                <w:sz w:val="24"/>
                <w:szCs w:val="24"/>
              </w:rPr>
            </w:pPr>
          </w:p>
        </w:tc>
      </w:tr>
      <w:tr w:rsidR="001160A3" w:rsidRPr="00A464DF" w:rsidTr="001160A3">
        <w:tc>
          <w:tcPr>
            <w:tcW w:w="710" w:type="dxa"/>
            <w:vAlign w:val="center"/>
          </w:tcPr>
          <w:p w:rsidR="001160A3" w:rsidRPr="00A464DF" w:rsidRDefault="001160A3" w:rsidP="00275E0D">
            <w:pPr>
              <w:jc w:val="center"/>
              <w:rPr>
                <w:sz w:val="24"/>
                <w:szCs w:val="24"/>
              </w:rPr>
            </w:pPr>
            <w:r>
              <w:rPr>
                <w:sz w:val="24"/>
                <w:szCs w:val="24"/>
              </w:rPr>
              <w:t>66</w:t>
            </w:r>
          </w:p>
        </w:tc>
        <w:tc>
          <w:tcPr>
            <w:tcW w:w="5386" w:type="dxa"/>
          </w:tcPr>
          <w:p w:rsidR="001160A3" w:rsidRDefault="001160A3">
            <w:r w:rsidRPr="00FF1C5F">
              <w:rPr>
                <w:sz w:val="24"/>
              </w:rPr>
              <w:t>Анализ контрольной работы</w:t>
            </w:r>
            <w:r>
              <w:rPr>
                <w:sz w:val="24"/>
              </w:rPr>
              <w:t xml:space="preserve">. </w:t>
            </w:r>
            <w:r w:rsidRPr="003222BB">
              <w:rPr>
                <w:sz w:val="24"/>
                <w:szCs w:val="24"/>
              </w:rPr>
              <w:t>Обобщение и систематизация знаний</w:t>
            </w:r>
          </w:p>
        </w:tc>
        <w:tc>
          <w:tcPr>
            <w:tcW w:w="851" w:type="dxa"/>
            <w:vAlign w:val="center"/>
          </w:tcPr>
          <w:p w:rsidR="001160A3" w:rsidRDefault="001160A3" w:rsidP="00275E0D">
            <w:pPr>
              <w:jc w:val="center"/>
              <w:rPr>
                <w:sz w:val="24"/>
                <w:szCs w:val="24"/>
              </w:rPr>
            </w:pPr>
            <w:r>
              <w:rPr>
                <w:sz w:val="24"/>
                <w:szCs w:val="24"/>
              </w:rPr>
              <w:t>1</w:t>
            </w:r>
          </w:p>
        </w:tc>
        <w:tc>
          <w:tcPr>
            <w:tcW w:w="850" w:type="dxa"/>
          </w:tcPr>
          <w:p w:rsidR="001160A3" w:rsidRDefault="001160A3">
            <w:r w:rsidRPr="00581046">
              <w:rPr>
                <w:sz w:val="24"/>
                <w:szCs w:val="24"/>
              </w:rPr>
              <w:t>УПЗУ</w:t>
            </w:r>
          </w:p>
        </w:tc>
        <w:tc>
          <w:tcPr>
            <w:tcW w:w="992" w:type="dxa"/>
          </w:tcPr>
          <w:p w:rsidR="001160A3" w:rsidRPr="006C0FEC" w:rsidRDefault="001160A3" w:rsidP="00A63749">
            <w:pPr>
              <w:rPr>
                <w:sz w:val="24"/>
                <w:szCs w:val="24"/>
              </w:rPr>
            </w:pPr>
            <w:r>
              <w:rPr>
                <w:sz w:val="24"/>
                <w:szCs w:val="24"/>
              </w:rPr>
              <w:t>21.05</w:t>
            </w:r>
          </w:p>
        </w:tc>
        <w:tc>
          <w:tcPr>
            <w:tcW w:w="1134" w:type="dxa"/>
            <w:gridSpan w:val="2"/>
            <w:vAlign w:val="center"/>
          </w:tcPr>
          <w:p w:rsidR="001160A3" w:rsidRPr="00A464DF" w:rsidRDefault="001160A3" w:rsidP="00275E0D">
            <w:pPr>
              <w:jc w:val="center"/>
              <w:rPr>
                <w:sz w:val="24"/>
                <w:szCs w:val="24"/>
              </w:rPr>
            </w:pPr>
          </w:p>
        </w:tc>
      </w:tr>
    </w:tbl>
    <w:p w:rsidR="00A464DF" w:rsidRPr="00A464DF" w:rsidRDefault="00A464DF" w:rsidP="00771525">
      <w:pPr>
        <w:spacing w:after="0"/>
        <w:jc w:val="center"/>
        <w:rPr>
          <w:rFonts w:ascii="Times New Roman" w:hAnsi="Times New Roman" w:cs="Times New Roman"/>
          <w:sz w:val="28"/>
        </w:rPr>
      </w:pPr>
    </w:p>
    <w:p w:rsidR="00A464DF" w:rsidRPr="00A464DF" w:rsidRDefault="00A464DF" w:rsidP="00771525">
      <w:pPr>
        <w:spacing w:after="0"/>
        <w:jc w:val="center"/>
        <w:rPr>
          <w:rFonts w:ascii="Times New Roman" w:hAnsi="Times New Roman" w:cs="Times New Roman"/>
          <w:sz w:val="28"/>
        </w:rPr>
      </w:pPr>
    </w:p>
    <w:p w:rsidR="001A7D43" w:rsidRDefault="001A7D43" w:rsidP="00A63749">
      <w:pPr>
        <w:pStyle w:val="a3"/>
        <w:rPr>
          <w:rFonts w:ascii="Times New Roman" w:hAnsi="Times New Roman" w:cs="Times New Roman"/>
          <w:sz w:val="24"/>
        </w:rPr>
      </w:pPr>
    </w:p>
    <w:sectPr w:rsidR="001A7D43" w:rsidSect="00037FC3">
      <w:footerReference w:type="default" r:id="rId8"/>
      <w:footerReference w:type="first" r:id="rId9"/>
      <w:pgSz w:w="11906" w:h="16838"/>
      <w:pgMar w:top="1134" w:right="992" w:bottom="720" w:left="1418"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3602" w:rsidRDefault="00883602" w:rsidP="000C40DE">
      <w:pPr>
        <w:spacing w:after="0" w:line="240" w:lineRule="auto"/>
      </w:pPr>
      <w:r>
        <w:separator/>
      </w:r>
    </w:p>
  </w:endnote>
  <w:endnote w:type="continuationSeparator" w:id="0">
    <w:p w:rsidR="00883602" w:rsidRDefault="00883602" w:rsidP="000C40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41751"/>
      <w:docPartObj>
        <w:docPartGallery w:val="Page Numbers (Bottom of Page)"/>
        <w:docPartUnique/>
      </w:docPartObj>
    </w:sdtPr>
    <w:sdtContent>
      <w:p w:rsidR="00037FC3" w:rsidRDefault="00924CB1">
        <w:pPr>
          <w:pStyle w:val="ad"/>
          <w:jc w:val="right"/>
        </w:pPr>
        <w:fldSimple w:instr=" PAGE   \* MERGEFORMAT ">
          <w:r w:rsidR="006C462F">
            <w:rPr>
              <w:noProof/>
            </w:rPr>
            <w:t>2</w:t>
          </w:r>
        </w:fldSimple>
      </w:p>
    </w:sdtContent>
  </w:sdt>
  <w:p w:rsidR="000314FD" w:rsidRDefault="000314FD">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4FD" w:rsidRDefault="000314FD">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3602" w:rsidRDefault="00883602" w:rsidP="000C40DE">
      <w:pPr>
        <w:spacing w:after="0" w:line="240" w:lineRule="auto"/>
      </w:pPr>
      <w:r>
        <w:separator/>
      </w:r>
    </w:p>
  </w:footnote>
  <w:footnote w:type="continuationSeparator" w:id="0">
    <w:p w:rsidR="00883602" w:rsidRDefault="00883602" w:rsidP="000C40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2016FA"/>
    <w:lvl w:ilvl="0">
      <w:numFmt w:val="bullet"/>
      <w:lvlText w:val="*"/>
      <w:lvlJc w:val="left"/>
    </w:lvl>
  </w:abstractNum>
  <w:abstractNum w:abstractNumId="1">
    <w:nsid w:val="01D50275"/>
    <w:multiLevelType w:val="hybridMultilevel"/>
    <w:tmpl w:val="BCF8EE90"/>
    <w:lvl w:ilvl="0" w:tplc="0419000D">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
    <w:nsid w:val="01F13848"/>
    <w:multiLevelType w:val="hybridMultilevel"/>
    <w:tmpl w:val="3544D1E2"/>
    <w:lvl w:ilvl="0" w:tplc="B2889C5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35B5EAC"/>
    <w:multiLevelType w:val="hybridMultilevel"/>
    <w:tmpl w:val="54F0168C"/>
    <w:lvl w:ilvl="0" w:tplc="04190001">
      <w:start w:val="1"/>
      <w:numFmt w:val="bullet"/>
      <w:lvlText w:val=""/>
      <w:lvlJc w:val="left"/>
      <w:pPr>
        <w:tabs>
          <w:tab w:val="num" w:pos="1440"/>
        </w:tabs>
        <w:ind w:left="144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3A906DF"/>
    <w:multiLevelType w:val="hybridMultilevel"/>
    <w:tmpl w:val="D8D61D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407A86"/>
    <w:multiLevelType w:val="hybridMultilevel"/>
    <w:tmpl w:val="7A324FE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190124"/>
    <w:multiLevelType w:val="multilevel"/>
    <w:tmpl w:val="EEB2BCC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0CF36B74"/>
    <w:multiLevelType w:val="hybridMultilevel"/>
    <w:tmpl w:val="05B67126"/>
    <w:lvl w:ilvl="0" w:tplc="04190001">
      <w:start w:val="1"/>
      <w:numFmt w:val="bullet"/>
      <w:lvlText w:val=""/>
      <w:lvlJc w:val="left"/>
      <w:pPr>
        <w:tabs>
          <w:tab w:val="num" w:pos="1440"/>
        </w:tabs>
        <w:ind w:left="144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D441822"/>
    <w:multiLevelType w:val="hybridMultilevel"/>
    <w:tmpl w:val="251E3E0A"/>
    <w:lvl w:ilvl="0" w:tplc="35CC2690">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0DE71B64"/>
    <w:multiLevelType w:val="hybridMultilevel"/>
    <w:tmpl w:val="13645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EE473A7"/>
    <w:multiLevelType w:val="hybridMultilevel"/>
    <w:tmpl w:val="188E4F7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13BB1A98"/>
    <w:multiLevelType w:val="hybridMultilevel"/>
    <w:tmpl w:val="EE5CEA8C"/>
    <w:lvl w:ilvl="0" w:tplc="04190001">
      <w:start w:val="1"/>
      <w:numFmt w:val="bullet"/>
      <w:lvlText w:val=""/>
      <w:lvlJc w:val="left"/>
      <w:pPr>
        <w:tabs>
          <w:tab w:val="num" w:pos="1440"/>
        </w:tabs>
        <w:ind w:left="144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651537C"/>
    <w:multiLevelType w:val="hybridMultilevel"/>
    <w:tmpl w:val="E07487AE"/>
    <w:lvl w:ilvl="0" w:tplc="50A64DFA">
      <w:start w:val="1"/>
      <w:numFmt w:val="decimal"/>
      <w:lvlText w:val="%1."/>
      <w:lvlJc w:val="left"/>
      <w:pPr>
        <w:tabs>
          <w:tab w:val="num" w:pos="500"/>
        </w:tabs>
        <w:ind w:left="500" w:hanging="500"/>
      </w:pPr>
      <w:rPr>
        <w:b/>
        <w:sz w:val="20"/>
        <w:szCs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6F7434D"/>
    <w:multiLevelType w:val="hybridMultilevel"/>
    <w:tmpl w:val="DB04E666"/>
    <w:lvl w:ilvl="0" w:tplc="50A64DFA">
      <w:start w:val="1"/>
      <w:numFmt w:val="decimal"/>
      <w:lvlText w:val="%1."/>
      <w:lvlJc w:val="left"/>
      <w:pPr>
        <w:tabs>
          <w:tab w:val="num" w:pos="500"/>
        </w:tabs>
        <w:ind w:left="500" w:hanging="500"/>
      </w:pPr>
      <w:rPr>
        <w:rFonts w:hint="default"/>
        <w:b/>
        <w:sz w:val="20"/>
        <w:szCs w:val="20"/>
      </w:rPr>
    </w:lvl>
    <w:lvl w:ilvl="1" w:tplc="04190019" w:tentative="1">
      <w:start w:val="1"/>
      <w:numFmt w:val="lowerLetter"/>
      <w:lvlText w:val="%2."/>
      <w:lvlJc w:val="left"/>
      <w:pPr>
        <w:tabs>
          <w:tab w:val="num" w:pos="360"/>
        </w:tabs>
        <w:ind w:left="360" w:hanging="360"/>
      </w:p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14">
    <w:nsid w:val="19B6148F"/>
    <w:multiLevelType w:val="hybridMultilevel"/>
    <w:tmpl w:val="6A0CD81A"/>
    <w:lvl w:ilvl="0" w:tplc="0419000F">
      <w:start w:val="1"/>
      <w:numFmt w:val="decimal"/>
      <w:lvlText w:val="%1."/>
      <w:lvlJc w:val="left"/>
      <w:pPr>
        <w:tabs>
          <w:tab w:val="num" w:pos="720"/>
        </w:tabs>
        <w:ind w:left="720" w:hanging="360"/>
      </w:pPr>
    </w:lvl>
    <w:lvl w:ilvl="1" w:tplc="50A64DFA">
      <w:start w:val="1"/>
      <w:numFmt w:val="decimal"/>
      <w:lvlText w:val="%2."/>
      <w:lvlJc w:val="left"/>
      <w:pPr>
        <w:tabs>
          <w:tab w:val="num" w:pos="1220"/>
        </w:tabs>
        <w:ind w:left="1220" w:hanging="500"/>
      </w:pPr>
      <w:rPr>
        <w:b/>
        <w:sz w:val="20"/>
        <w:szCs w:val="2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65704D8"/>
    <w:multiLevelType w:val="hybridMultilevel"/>
    <w:tmpl w:val="E2FC9FA4"/>
    <w:lvl w:ilvl="0" w:tplc="0419000B">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8C00038"/>
    <w:multiLevelType w:val="hybridMultilevel"/>
    <w:tmpl w:val="1B46A948"/>
    <w:lvl w:ilvl="0" w:tplc="04190001">
      <w:start w:val="1"/>
      <w:numFmt w:val="bullet"/>
      <w:lvlText w:val=""/>
      <w:lvlJc w:val="left"/>
      <w:pPr>
        <w:tabs>
          <w:tab w:val="num" w:pos="1440"/>
        </w:tabs>
        <w:ind w:left="144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DC81259"/>
    <w:multiLevelType w:val="hybridMultilevel"/>
    <w:tmpl w:val="2A2E9786"/>
    <w:lvl w:ilvl="0" w:tplc="04190001">
      <w:start w:val="1"/>
      <w:numFmt w:val="bullet"/>
      <w:lvlText w:val=""/>
      <w:lvlJc w:val="left"/>
      <w:pPr>
        <w:tabs>
          <w:tab w:val="num" w:pos="1440"/>
        </w:tabs>
        <w:ind w:left="144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4CD4D05"/>
    <w:multiLevelType w:val="hybridMultilevel"/>
    <w:tmpl w:val="1882A2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53B47BE"/>
    <w:multiLevelType w:val="multilevel"/>
    <w:tmpl w:val="66A8C67C"/>
    <w:lvl w:ilvl="0">
      <w:start w:val="29"/>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8F138E5"/>
    <w:multiLevelType w:val="hybridMultilevel"/>
    <w:tmpl w:val="B5AE837A"/>
    <w:lvl w:ilvl="0" w:tplc="04190001">
      <w:start w:val="1"/>
      <w:numFmt w:val="bullet"/>
      <w:lvlText w:val=""/>
      <w:lvlJc w:val="left"/>
      <w:pPr>
        <w:tabs>
          <w:tab w:val="num" w:pos="1440"/>
        </w:tabs>
        <w:ind w:left="144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B5201B0"/>
    <w:multiLevelType w:val="hybridMultilevel"/>
    <w:tmpl w:val="DB8AEFF4"/>
    <w:lvl w:ilvl="0" w:tplc="04190001">
      <w:start w:val="1"/>
      <w:numFmt w:val="bullet"/>
      <w:lvlText w:val=""/>
      <w:lvlJc w:val="left"/>
      <w:pPr>
        <w:tabs>
          <w:tab w:val="num" w:pos="1440"/>
        </w:tabs>
        <w:ind w:left="144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3C9E2A30"/>
    <w:multiLevelType w:val="hybridMultilevel"/>
    <w:tmpl w:val="1E0C1874"/>
    <w:lvl w:ilvl="0" w:tplc="04190001">
      <w:start w:val="1"/>
      <w:numFmt w:val="bullet"/>
      <w:lvlText w:val=""/>
      <w:lvlJc w:val="left"/>
      <w:pPr>
        <w:tabs>
          <w:tab w:val="num" w:pos="1320"/>
        </w:tabs>
        <w:ind w:left="13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3E30FDD"/>
    <w:multiLevelType w:val="hybridMultilevel"/>
    <w:tmpl w:val="3D3239B8"/>
    <w:lvl w:ilvl="0" w:tplc="D50601A4">
      <w:start w:val="1"/>
      <w:numFmt w:val="decimal"/>
      <w:lvlText w:val="%1."/>
      <w:lvlJc w:val="left"/>
      <w:pPr>
        <w:tabs>
          <w:tab w:val="num" w:pos="1080"/>
        </w:tabs>
        <w:ind w:left="1080" w:hanging="360"/>
      </w:pPr>
      <w:rPr>
        <w:b/>
        <w:i/>
      </w:rPr>
    </w:lvl>
    <w:lvl w:ilvl="1" w:tplc="AD3414A8">
      <w:start w:val="9"/>
      <w:numFmt w:val="decimal"/>
      <w:lvlText w:val="%2."/>
      <w:lvlJc w:val="left"/>
      <w:pPr>
        <w:tabs>
          <w:tab w:val="num" w:pos="2508"/>
        </w:tabs>
        <w:ind w:left="2508"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5C853EA"/>
    <w:multiLevelType w:val="multilevel"/>
    <w:tmpl w:val="EEB2BCC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45CF5B4D"/>
    <w:multiLevelType w:val="hybridMultilevel"/>
    <w:tmpl w:val="D8D62840"/>
    <w:lvl w:ilvl="0" w:tplc="4DC266AE">
      <w:start w:val="1"/>
      <w:numFmt w:val="decimal"/>
      <w:lvlText w:val="%1."/>
      <w:lvlJc w:val="righ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47D924EB"/>
    <w:multiLevelType w:val="hybridMultilevel"/>
    <w:tmpl w:val="AC163A40"/>
    <w:lvl w:ilvl="0" w:tplc="281E7E60">
      <w:start w:val="1"/>
      <w:numFmt w:val="bullet"/>
      <w:lvlText w:val=""/>
      <w:lvlJc w:val="left"/>
      <w:pPr>
        <w:tabs>
          <w:tab w:val="num" w:pos="851"/>
        </w:tabs>
        <w:ind w:left="851" w:hanging="567"/>
      </w:pPr>
      <w:rPr>
        <w:rFonts w:ascii="Symbol" w:hAnsi="Symbol" w:hint="default"/>
        <w:sz w:val="2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96568CB"/>
    <w:multiLevelType w:val="hybridMultilevel"/>
    <w:tmpl w:val="55F280F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98A7834"/>
    <w:multiLevelType w:val="hybridMultilevel"/>
    <w:tmpl w:val="7E8C3B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CFA6146"/>
    <w:multiLevelType w:val="hybridMultilevel"/>
    <w:tmpl w:val="C70212D2"/>
    <w:lvl w:ilvl="0" w:tplc="5238BCE8">
      <w:start w:val="1"/>
      <w:numFmt w:val="decimal"/>
      <w:lvlText w:val="%1."/>
      <w:lvlJc w:val="left"/>
      <w:pPr>
        <w:ind w:left="1440" w:hanging="360"/>
      </w:pPr>
      <w:rPr>
        <w:rFonts w:hint="default"/>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4D922B26"/>
    <w:multiLevelType w:val="hybridMultilevel"/>
    <w:tmpl w:val="7F123AD2"/>
    <w:lvl w:ilvl="0" w:tplc="3DD68D12">
      <w:start w:val="4"/>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1">
    <w:nsid w:val="5CD822CF"/>
    <w:multiLevelType w:val="hybridMultilevel"/>
    <w:tmpl w:val="1020E4E4"/>
    <w:lvl w:ilvl="0" w:tplc="04190001">
      <w:start w:val="1"/>
      <w:numFmt w:val="bullet"/>
      <w:lvlText w:val=""/>
      <w:lvlJc w:val="left"/>
      <w:pPr>
        <w:tabs>
          <w:tab w:val="num" w:pos="1440"/>
        </w:tabs>
        <w:ind w:left="144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3230F87"/>
    <w:multiLevelType w:val="hybridMultilevel"/>
    <w:tmpl w:val="B53075E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481042A"/>
    <w:multiLevelType w:val="hybridMultilevel"/>
    <w:tmpl w:val="EE20C638"/>
    <w:lvl w:ilvl="0" w:tplc="04190001">
      <w:start w:val="1"/>
      <w:numFmt w:val="bullet"/>
      <w:lvlText w:val=""/>
      <w:lvlJc w:val="left"/>
      <w:pPr>
        <w:tabs>
          <w:tab w:val="num" w:pos="1440"/>
        </w:tabs>
        <w:ind w:left="144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5D977AC"/>
    <w:multiLevelType w:val="multilevel"/>
    <w:tmpl w:val="A2007114"/>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6A54740E"/>
    <w:multiLevelType w:val="hybridMultilevel"/>
    <w:tmpl w:val="FF1EE868"/>
    <w:lvl w:ilvl="0" w:tplc="0419000F">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C39237A"/>
    <w:multiLevelType w:val="hybridMultilevel"/>
    <w:tmpl w:val="3544D1E2"/>
    <w:lvl w:ilvl="0" w:tplc="B2889C5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6DA35858"/>
    <w:multiLevelType w:val="hybridMultilevel"/>
    <w:tmpl w:val="C69611CE"/>
    <w:lvl w:ilvl="0" w:tplc="04190001">
      <w:start w:val="1"/>
      <w:numFmt w:val="bullet"/>
      <w:lvlText w:val=""/>
      <w:lvlJc w:val="left"/>
      <w:pPr>
        <w:tabs>
          <w:tab w:val="num" w:pos="1440"/>
        </w:tabs>
        <w:ind w:left="144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6E8B120B"/>
    <w:multiLevelType w:val="hybridMultilevel"/>
    <w:tmpl w:val="A312675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0634824"/>
    <w:multiLevelType w:val="hybridMultilevel"/>
    <w:tmpl w:val="999C66BE"/>
    <w:lvl w:ilvl="0" w:tplc="2FC4EF12">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717C7EC2"/>
    <w:multiLevelType w:val="hybridMultilevel"/>
    <w:tmpl w:val="4CF00474"/>
    <w:lvl w:ilvl="0" w:tplc="1CBA7090">
      <w:start w:val="29"/>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8995DC8"/>
    <w:multiLevelType w:val="hybridMultilevel"/>
    <w:tmpl w:val="3752B84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BFA062D"/>
    <w:multiLevelType w:val="hybridMultilevel"/>
    <w:tmpl w:val="530C4D6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D213D6A"/>
    <w:multiLevelType w:val="hybridMultilevel"/>
    <w:tmpl w:val="E766C230"/>
    <w:lvl w:ilvl="0" w:tplc="932A35E4">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36"/>
  </w:num>
  <w:num w:numId="20">
    <w:abstractNumId w:val="5"/>
  </w:num>
  <w:num w:numId="21">
    <w:abstractNumId w:val="2"/>
  </w:num>
  <w:num w:numId="22">
    <w:abstractNumId w:val="18"/>
  </w:num>
  <w:num w:numId="23">
    <w:abstractNumId w:val="30"/>
  </w:num>
  <w:num w:numId="24">
    <w:abstractNumId w:val="4"/>
  </w:num>
  <w:num w:numId="25">
    <w:abstractNumId w:val="24"/>
  </w:num>
  <w:num w:numId="26">
    <w:abstractNumId w:val="34"/>
  </w:num>
  <w:num w:numId="27">
    <w:abstractNumId w:val="6"/>
  </w:num>
  <w:num w:numId="28">
    <w:abstractNumId w:val="40"/>
  </w:num>
  <w:num w:numId="29">
    <w:abstractNumId w:val="19"/>
  </w:num>
  <w:num w:numId="30">
    <w:abstractNumId w:val="27"/>
  </w:num>
  <w:num w:numId="31">
    <w:abstractNumId w:val="13"/>
  </w:num>
  <w:num w:numId="32">
    <w:abstractNumId w:val="0"/>
    <w:lvlOverride w:ilvl="0">
      <w:lvl w:ilvl="0">
        <w:numFmt w:val="bullet"/>
        <w:lvlText w:val="—"/>
        <w:legacy w:legacy="1" w:legacySpace="0" w:legacyIndent="204"/>
        <w:lvlJc w:val="left"/>
        <w:rPr>
          <w:rFonts w:ascii="Times New Roman" w:hAnsi="Times New Roman" w:hint="default"/>
        </w:rPr>
      </w:lvl>
    </w:lvlOverride>
  </w:num>
  <w:num w:numId="33">
    <w:abstractNumId w:val="10"/>
  </w:num>
  <w:num w:numId="34">
    <w:abstractNumId w:val="43"/>
  </w:num>
  <w:num w:numId="35">
    <w:abstractNumId w:val="26"/>
  </w:num>
  <w:num w:numId="36">
    <w:abstractNumId w:val="1"/>
  </w:num>
  <w:num w:numId="37">
    <w:abstractNumId w:val="41"/>
  </w:num>
  <w:num w:numId="38">
    <w:abstractNumId w:val="9"/>
  </w:num>
  <w:num w:numId="39">
    <w:abstractNumId w:val="28"/>
  </w:num>
  <w:num w:numId="40">
    <w:abstractNumId w:val="32"/>
  </w:num>
  <w:num w:numId="41">
    <w:abstractNumId w:val="8"/>
  </w:num>
  <w:num w:numId="42">
    <w:abstractNumId w:val="42"/>
  </w:num>
  <w:num w:numId="43">
    <w:abstractNumId w:val="15"/>
  </w:num>
  <w:num w:numId="44">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1606CD"/>
    <w:rsid w:val="0000232F"/>
    <w:rsid w:val="00022B99"/>
    <w:rsid w:val="00030E6C"/>
    <w:rsid w:val="000314FD"/>
    <w:rsid w:val="00037FC3"/>
    <w:rsid w:val="00047757"/>
    <w:rsid w:val="0005476D"/>
    <w:rsid w:val="000A7629"/>
    <w:rsid w:val="000B0F19"/>
    <w:rsid w:val="000B2B53"/>
    <w:rsid w:val="000B71A9"/>
    <w:rsid w:val="000C40DE"/>
    <w:rsid w:val="000C757D"/>
    <w:rsid w:val="000E499E"/>
    <w:rsid w:val="000E4DC4"/>
    <w:rsid w:val="000F6A02"/>
    <w:rsid w:val="00107542"/>
    <w:rsid w:val="001075E0"/>
    <w:rsid w:val="001160A3"/>
    <w:rsid w:val="001265BE"/>
    <w:rsid w:val="0013630E"/>
    <w:rsid w:val="001606CD"/>
    <w:rsid w:val="001825E5"/>
    <w:rsid w:val="00195F96"/>
    <w:rsid w:val="001A4DB7"/>
    <w:rsid w:val="001A7D43"/>
    <w:rsid w:val="001B43B8"/>
    <w:rsid w:val="001F1F88"/>
    <w:rsid w:val="002205E6"/>
    <w:rsid w:val="0022677A"/>
    <w:rsid w:val="00226861"/>
    <w:rsid w:val="00274345"/>
    <w:rsid w:val="00275E0D"/>
    <w:rsid w:val="002A5DDD"/>
    <w:rsid w:val="002A7E74"/>
    <w:rsid w:val="002B2CD3"/>
    <w:rsid w:val="002D3A38"/>
    <w:rsid w:val="002D510E"/>
    <w:rsid w:val="002D7327"/>
    <w:rsid w:val="002E25DB"/>
    <w:rsid w:val="003145BE"/>
    <w:rsid w:val="00320227"/>
    <w:rsid w:val="00332B6E"/>
    <w:rsid w:val="00363472"/>
    <w:rsid w:val="003747FB"/>
    <w:rsid w:val="003809CC"/>
    <w:rsid w:val="003C7EC7"/>
    <w:rsid w:val="003D045A"/>
    <w:rsid w:val="003E46F9"/>
    <w:rsid w:val="00417C05"/>
    <w:rsid w:val="00464DC0"/>
    <w:rsid w:val="00475E12"/>
    <w:rsid w:val="004B0E55"/>
    <w:rsid w:val="005054DD"/>
    <w:rsid w:val="005473D6"/>
    <w:rsid w:val="00550460"/>
    <w:rsid w:val="00550B92"/>
    <w:rsid w:val="00575C2C"/>
    <w:rsid w:val="005B55C6"/>
    <w:rsid w:val="005C13F6"/>
    <w:rsid w:val="005E6645"/>
    <w:rsid w:val="005E71DB"/>
    <w:rsid w:val="00600263"/>
    <w:rsid w:val="006074C5"/>
    <w:rsid w:val="00624F0C"/>
    <w:rsid w:val="00626447"/>
    <w:rsid w:val="006371B9"/>
    <w:rsid w:val="006560D8"/>
    <w:rsid w:val="006877C9"/>
    <w:rsid w:val="006C0FEC"/>
    <w:rsid w:val="006C462F"/>
    <w:rsid w:val="006F07A2"/>
    <w:rsid w:val="0073339A"/>
    <w:rsid w:val="0073516D"/>
    <w:rsid w:val="007548C1"/>
    <w:rsid w:val="0076177F"/>
    <w:rsid w:val="00771525"/>
    <w:rsid w:val="00773F8C"/>
    <w:rsid w:val="00796014"/>
    <w:rsid w:val="007A6E02"/>
    <w:rsid w:val="007B430A"/>
    <w:rsid w:val="007B6777"/>
    <w:rsid w:val="007D0E43"/>
    <w:rsid w:val="007E4A8D"/>
    <w:rsid w:val="00840A45"/>
    <w:rsid w:val="008739A3"/>
    <w:rsid w:val="00883602"/>
    <w:rsid w:val="008A1882"/>
    <w:rsid w:val="008A287D"/>
    <w:rsid w:val="008D2EA6"/>
    <w:rsid w:val="008E42FA"/>
    <w:rsid w:val="008E5829"/>
    <w:rsid w:val="008F3C40"/>
    <w:rsid w:val="008F73F2"/>
    <w:rsid w:val="00924CB1"/>
    <w:rsid w:val="00931B42"/>
    <w:rsid w:val="00932B01"/>
    <w:rsid w:val="00952688"/>
    <w:rsid w:val="00963F8E"/>
    <w:rsid w:val="00977B3C"/>
    <w:rsid w:val="009831AB"/>
    <w:rsid w:val="00986EED"/>
    <w:rsid w:val="009C6C20"/>
    <w:rsid w:val="009D197F"/>
    <w:rsid w:val="009F01EF"/>
    <w:rsid w:val="00A05E89"/>
    <w:rsid w:val="00A178F6"/>
    <w:rsid w:val="00A464DF"/>
    <w:rsid w:val="00A50DB4"/>
    <w:rsid w:val="00A608B8"/>
    <w:rsid w:val="00A63749"/>
    <w:rsid w:val="00A72831"/>
    <w:rsid w:val="00A76793"/>
    <w:rsid w:val="00A80CCF"/>
    <w:rsid w:val="00A968C4"/>
    <w:rsid w:val="00AA0D44"/>
    <w:rsid w:val="00AA31D0"/>
    <w:rsid w:val="00AA6023"/>
    <w:rsid w:val="00AC0A12"/>
    <w:rsid w:val="00AE677D"/>
    <w:rsid w:val="00AE7A0F"/>
    <w:rsid w:val="00AF062C"/>
    <w:rsid w:val="00AF5BE6"/>
    <w:rsid w:val="00B0366F"/>
    <w:rsid w:val="00B11053"/>
    <w:rsid w:val="00B13CD9"/>
    <w:rsid w:val="00B828E2"/>
    <w:rsid w:val="00BB7173"/>
    <w:rsid w:val="00BC7D42"/>
    <w:rsid w:val="00BE56CA"/>
    <w:rsid w:val="00C0560C"/>
    <w:rsid w:val="00C11E72"/>
    <w:rsid w:val="00C33048"/>
    <w:rsid w:val="00C37015"/>
    <w:rsid w:val="00C53677"/>
    <w:rsid w:val="00C55425"/>
    <w:rsid w:val="00CD342D"/>
    <w:rsid w:val="00CF19DE"/>
    <w:rsid w:val="00D00984"/>
    <w:rsid w:val="00D0191C"/>
    <w:rsid w:val="00D314C4"/>
    <w:rsid w:val="00D578AE"/>
    <w:rsid w:val="00D9025A"/>
    <w:rsid w:val="00D907EC"/>
    <w:rsid w:val="00DA1EEA"/>
    <w:rsid w:val="00DA4D18"/>
    <w:rsid w:val="00DB56CA"/>
    <w:rsid w:val="00DD6B58"/>
    <w:rsid w:val="00DE6DDB"/>
    <w:rsid w:val="00DF040B"/>
    <w:rsid w:val="00E045FD"/>
    <w:rsid w:val="00E13A33"/>
    <w:rsid w:val="00E32F5F"/>
    <w:rsid w:val="00E65445"/>
    <w:rsid w:val="00E8038F"/>
    <w:rsid w:val="00E8190D"/>
    <w:rsid w:val="00EA1538"/>
    <w:rsid w:val="00EC4558"/>
    <w:rsid w:val="00EE4233"/>
    <w:rsid w:val="00EF4C6C"/>
    <w:rsid w:val="00EF7507"/>
    <w:rsid w:val="00F03416"/>
    <w:rsid w:val="00F30B86"/>
    <w:rsid w:val="00F375F8"/>
    <w:rsid w:val="00F42A69"/>
    <w:rsid w:val="00FE45DA"/>
    <w:rsid w:val="00FF1C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A12"/>
  </w:style>
  <w:style w:type="paragraph" w:styleId="2">
    <w:name w:val="heading 2"/>
    <w:basedOn w:val="a"/>
    <w:next w:val="a"/>
    <w:link w:val="20"/>
    <w:autoRedefine/>
    <w:qFormat/>
    <w:rsid w:val="007A6E02"/>
    <w:pPr>
      <w:keepNext/>
      <w:spacing w:before="240" w:after="60" w:line="240" w:lineRule="auto"/>
      <w:jc w:val="center"/>
      <w:outlineLvl w:val="1"/>
    </w:pPr>
    <w:rPr>
      <w:rFonts w:ascii="Arial" w:eastAsia="Times New Roman" w:hAnsi="Arial" w:cs="Arial"/>
      <w:b/>
      <w:bCs/>
      <w:sz w:val="28"/>
      <w:szCs w:val="28"/>
    </w:rPr>
  </w:style>
  <w:style w:type="paragraph" w:styleId="5">
    <w:name w:val="heading 5"/>
    <w:basedOn w:val="a"/>
    <w:next w:val="a"/>
    <w:link w:val="50"/>
    <w:uiPriority w:val="9"/>
    <w:semiHidden/>
    <w:unhideWhenUsed/>
    <w:qFormat/>
    <w:rsid w:val="0073339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606CD"/>
    <w:pPr>
      <w:spacing w:after="0" w:line="240" w:lineRule="auto"/>
    </w:pPr>
  </w:style>
  <w:style w:type="paragraph" w:styleId="a4">
    <w:name w:val="footnote text"/>
    <w:basedOn w:val="a"/>
    <w:link w:val="a5"/>
    <w:semiHidden/>
    <w:unhideWhenUsed/>
    <w:rsid w:val="001606CD"/>
    <w:pPr>
      <w:widowControl w:val="0"/>
      <w:autoSpaceDE w:val="0"/>
      <w:autoSpaceDN w:val="0"/>
      <w:adjustRightInd w:val="0"/>
      <w:spacing w:after="0" w:line="480" w:lineRule="auto"/>
      <w:ind w:firstLine="560"/>
      <w:jc w:val="both"/>
    </w:pPr>
    <w:rPr>
      <w:rFonts w:ascii="Times New Roman" w:eastAsia="Times New Roman" w:hAnsi="Times New Roman" w:cs="Times New Roman"/>
      <w:sz w:val="20"/>
      <w:szCs w:val="20"/>
    </w:rPr>
  </w:style>
  <w:style w:type="character" w:customStyle="1" w:styleId="a5">
    <w:name w:val="Текст сноски Знак"/>
    <w:basedOn w:val="a0"/>
    <w:link w:val="a4"/>
    <w:semiHidden/>
    <w:rsid w:val="001606CD"/>
    <w:rPr>
      <w:rFonts w:ascii="Times New Roman" w:eastAsia="Times New Roman" w:hAnsi="Times New Roman" w:cs="Times New Roman"/>
      <w:sz w:val="20"/>
      <w:szCs w:val="20"/>
    </w:rPr>
  </w:style>
  <w:style w:type="paragraph" w:styleId="a6">
    <w:name w:val="caption"/>
    <w:basedOn w:val="a"/>
    <w:next w:val="a"/>
    <w:semiHidden/>
    <w:unhideWhenUsed/>
    <w:qFormat/>
    <w:rsid w:val="001606CD"/>
    <w:pPr>
      <w:spacing w:after="0" w:line="240" w:lineRule="auto"/>
    </w:pPr>
    <w:rPr>
      <w:rFonts w:ascii="Times New Roman" w:eastAsia="Times New Roman" w:hAnsi="Times New Roman" w:cs="Times New Roman"/>
      <w:b/>
      <w:bCs/>
      <w:sz w:val="20"/>
      <w:szCs w:val="20"/>
    </w:rPr>
  </w:style>
  <w:style w:type="paragraph" w:styleId="21">
    <w:name w:val="Body Text Indent 2"/>
    <w:basedOn w:val="a"/>
    <w:link w:val="22"/>
    <w:unhideWhenUsed/>
    <w:rsid w:val="001606CD"/>
    <w:pPr>
      <w:spacing w:after="0" w:line="240" w:lineRule="auto"/>
      <w:ind w:firstLine="706"/>
      <w:jc w:val="both"/>
    </w:pPr>
    <w:rPr>
      <w:rFonts w:ascii="Times New Roman" w:eastAsia="Times New Roman" w:hAnsi="Times New Roman" w:cs="Times New Roman"/>
      <w:sz w:val="28"/>
      <w:szCs w:val="24"/>
    </w:rPr>
  </w:style>
  <w:style w:type="character" w:customStyle="1" w:styleId="22">
    <w:name w:val="Основной текст с отступом 2 Знак"/>
    <w:basedOn w:val="a0"/>
    <w:link w:val="21"/>
    <w:rsid w:val="001606CD"/>
    <w:rPr>
      <w:rFonts w:ascii="Times New Roman" w:eastAsia="Times New Roman" w:hAnsi="Times New Roman" w:cs="Times New Roman"/>
      <w:sz w:val="28"/>
      <w:szCs w:val="24"/>
    </w:rPr>
  </w:style>
  <w:style w:type="paragraph" w:customStyle="1" w:styleId="a7">
    <w:name w:val="Стиль"/>
    <w:rsid w:val="001606C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a8">
    <w:name w:val="footnote reference"/>
    <w:semiHidden/>
    <w:unhideWhenUsed/>
    <w:rsid w:val="001606CD"/>
    <w:rPr>
      <w:vertAlign w:val="superscript"/>
    </w:rPr>
  </w:style>
  <w:style w:type="character" w:customStyle="1" w:styleId="135pt">
    <w:name w:val="Основной текст + 13;5 pt"/>
    <w:basedOn w:val="a0"/>
    <w:rsid w:val="00FE45DA"/>
    <w:rPr>
      <w:rFonts w:ascii="Times New Roman" w:eastAsia="Times New Roman" w:hAnsi="Times New Roman" w:cs="Times New Roman"/>
      <w:sz w:val="27"/>
      <w:szCs w:val="27"/>
      <w:shd w:val="clear" w:color="auto" w:fill="FFFFFF"/>
    </w:rPr>
  </w:style>
  <w:style w:type="table" w:styleId="a9">
    <w:name w:val="Table Grid"/>
    <w:basedOn w:val="a1"/>
    <w:uiPriority w:val="59"/>
    <w:rsid w:val="000A762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rsid w:val="000A762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basedOn w:val="a0"/>
    <w:link w:val="aa"/>
    <w:uiPriority w:val="99"/>
    <w:rsid w:val="000A7629"/>
    <w:rPr>
      <w:rFonts w:ascii="Times New Roman" w:eastAsia="Times New Roman" w:hAnsi="Times New Roman" w:cs="Times New Roman"/>
      <w:sz w:val="24"/>
      <w:szCs w:val="24"/>
    </w:rPr>
  </w:style>
  <w:style w:type="character" w:styleId="ac">
    <w:name w:val="page number"/>
    <w:basedOn w:val="a0"/>
    <w:rsid w:val="000A7629"/>
  </w:style>
  <w:style w:type="paragraph" w:styleId="ad">
    <w:name w:val="footer"/>
    <w:basedOn w:val="a"/>
    <w:link w:val="ae"/>
    <w:uiPriority w:val="99"/>
    <w:rsid w:val="000A762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Нижний колонтитул Знак"/>
    <w:basedOn w:val="a0"/>
    <w:link w:val="ad"/>
    <w:uiPriority w:val="99"/>
    <w:rsid w:val="000A7629"/>
    <w:rPr>
      <w:rFonts w:ascii="Times New Roman" w:eastAsia="Times New Roman" w:hAnsi="Times New Roman" w:cs="Times New Roman"/>
      <w:sz w:val="24"/>
      <w:szCs w:val="24"/>
    </w:rPr>
  </w:style>
  <w:style w:type="paragraph" w:styleId="3">
    <w:name w:val="Body Text Indent 3"/>
    <w:basedOn w:val="a"/>
    <w:link w:val="30"/>
    <w:rsid w:val="000A7629"/>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0A7629"/>
    <w:rPr>
      <w:rFonts w:ascii="Times New Roman" w:eastAsia="Times New Roman" w:hAnsi="Times New Roman" w:cs="Times New Roman"/>
      <w:sz w:val="16"/>
      <w:szCs w:val="16"/>
    </w:rPr>
  </w:style>
  <w:style w:type="paragraph" w:styleId="af">
    <w:name w:val="List Paragraph"/>
    <w:basedOn w:val="a"/>
    <w:uiPriority w:val="34"/>
    <w:qFormat/>
    <w:rsid w:val="009F01EF"/>
    <w:pPr>
      <w:ind w:left="720"/>
      <w:contextualSpacing/>
    </w:pPr>
  </w:style>
  <w:style w:type="character" w:customStyle="1" w:styleId="20">
    <w:name w:val="Заголовок 2 Знак"/>
    <w:basedOn w:val="a0"/>
    <w:link w:val="2"/>
    <w:rsid w:val="007A6E02"/>
    <w:rPr>
      <w:rFonts w:ascii="Arial" w:eastAsia="Times New Roman" w:hAnsi="Arial" w:cs="Arial"/>
      <w:b/>
      <w:bCs/>
      <w:sz w:val="28"/>
      <w:szCs w:val="28"/>
    </w:rPr>
  </w:style>
  <w:style w:type="paragraph" w:styleId="af0">
    <w:name w:val="Normal (Web)"/>
    <w:basedOn w:val="a"/>
    <w:link w:val="af1"/>
    <w:rsid w:val="007A6E02"/>
    <w:pPr>
      <w:spacing w:before="30" w:after="30" w:line="240" w:lineRule="auto"/>
    </w:pPr>
    <w:rPr>
      <w:rFonts w:ascii="Times New Roman" w:eastAsia="Times New Roman" w:hAnsi="Times New Roman" w:cs="Times New Roman"/>
      <w:sz w:val="20"/>
      <w:szCs w:val="20"/>
    </w:rPr>
  </w:style>
  <w:style w:type="character" w:customStyle="1" w:styleId="af1">
    <w:name w:val="Обычный (веб) Знак"/>
    <w:basedOn w:val="a0"/>
    <w:link w:val="af0"/>
    <w:rsid w:val="007A6E02"/>
    <w:rPr>
      <w:rFonts w:ascii="Times New Roman" w:eastAsia="Times New Roman" w:hAnsi="Times New Roman" w:cs="Times New Roman"/>
      <w:sz w:val="20"/>
      <w:szCs w:val="20"/>
    </w:rPr>
  </w:style>
  <w:style w:type="paragraph" w:styleId="af2">
    <w:name w:val="Document Map"/>
    <w:basedOn w:val="a"/>
    <w:link w:val="af3"/>
    <w:semiHidden/>
    <w:rsid w:val="00363472"/>
    <w:pPr>
      <w:shd w:val="clear" w:color="auto" w:fill="000080"/>
      <w:spacing w:after="0" w:line="240" w:lineRule="auto"/>
    </w:pPr>
    <w:rPr>
      <w:rFonts w:ascii="Tahoma" w:eastAsia="Times New Roman" w:hAnsi="Tahoma" w:cs="Tahoma"/>
      <w:sz w:val="20"/>
      <w:szCs w:val="20"/>
    </w:rPr>
  </w:style>
  <w:style w:type="character" w:customStyle="1" w:styleId="af3">
    <w:name w:val="Схема документа Знак"/>
    <w:basedOn w:val="a0"/>
    <w:link w:val="af2"/>
    <w:semiHidden/>
    <w:rsid w:val="00363472"/>
    <w:rPr>
      <w:rFonts w:ascii="Tahoma" w:eastAsia="Times New Roman" w:hAnsi="Tahoma" w:cs="Tahoma"/>
      <w:sz w:val="20"/>
      <w:szCs w:val="20"/>
      <w:shd w:val="clear" w:color="auto" w:fill="000080"/>
    </w:rPr>
  </w:style>
  <w:style w:type="paragraph" w:styleId="af4">
    <w:name w:val="Body Text Indent"/>
    <w:basedOn w:val="a"/>
    <w:link w:val="af5"/>
    <w:rsid w:val="00363472"/>
    <w:pPr>
      <w:spacing w:after="120" w:line="240" w:lineRule="auto"/>
      <w:ind w:left="283"/>
    </w:pPr>
    <w:rPr>
      <w:rFonts w:ascii="Times New Roman" w:eastAsia="Times New Roman" w:hAnsi="Times New Roman" w:cs="Times New Roman"/>
      <w:sz w:val="24"/>
      <w:szCs w:val="24"/>
    </w:rPr>
  </w:style>
  <w:style w:type="character" w:customStyle="1" w:styleId="af5">
    <w:name w:val="Основной текст с отступом Знак"/>
    <w:basedOn w:val="a0"/>
    <w:link w:val="af4"/>
    <w:rsid w:val="00363472"/>
    <w:rPr>
      <w:rFonts w:ascii="Times New Roman" w:eastAsia="Times New Roman" w:hAnsi="Times New Roman" w:cs="Times New Roman"/>
      <w:sz w:val="24"/>
      <w:szCs w:val="24"/>
    </w:rPr>
  </w:style>
  <w:style w:type="character" w:styleId="af6">
    <w:name w:val="Emphasis"/>
    <w:qFormat/>
    <w:rsid w:val="00363472"/>
    <w:rPr>
      <w:i/>
      <w:iCs/>
    </w:rPr>
  </w:style>
  <w:style w:type="paragraph" w:styleId="af7">
    <w:name w:val="Balloon Text"/>
    <w:basedOn w:val="a"/>
    <w:link w:val="af8"/>
    <w:rsid w:val="00363472"/>
    <w:pPr>
      <w:spacing w:after="0" w:line="240" w:lineRule="auto"/>
    </w:pPr>
    <w:rPr>
      <w:rFonts w:ascii="Tahoma" w:eastAsia="Times New Roman" w:hAnsi="Tahoma" w:cs="Tahoma"/>
      <w:sz w:val="16"/>
      <w:szCs w:val="16"/>
    </w:rPr>
  </w:style>
  <w:style w:type="character" w:customStyle="1" w:styleId="af8">
    <w:name w:val="Текст выноски Знак"/>
    <w:basedOn w:val="a0"/>
    <w:link w:val="af7"/>
    <w:rsid w:val="00363472"/>
    <w:rPr>
      <w:rFonts w:ascii="Tahoma" w:eastAsia="Times New Roman" w:hAnsi="Tahoma" w:cs="Tahoma"/>
      <w:sz w:val="16"/>
      <w:szCs w:val="16"/>
    </w:rPr>
  </w:style>
  <w:style w:type="character" w:customStyle="1" w:styleId="50">
    <w:name w:val="Заголовок 5 Знак"/>
    <w:basedOn w:val="a0"/>
    <w:link w:val="5"/>
    <w:uiPriority w:val="9"/>
    <w:semiHidden/>
    <w:rsid w:val="0073339A"/>
    <w:rPr>
      <w:rFonts w:asciiTheme="majorHAnsi" w:eastAsiaTheme="majorEastAsia" w:hAnsiTheme="majorHAnsi" w:cstheme="majorBidi"/>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31353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5B7FA-0D34-4765-BBE7-DEFE268F9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793</TotalTime>
  <Pages>10</Pages>
  <Words>3700</Words>
  <Characters>21092</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77</cp:revision>
  <cp:lastPrinted>2019-12-24T15:42:00Z</cp:lastPrinted>
  <dcterms:created xsi:type="dcterms:W3CDTF">2012-07-22T09:04:00Z</dcterms:created>
  <dcterms:modified xsi:type="dcterms:W3CDTF">2019-12-24T15:43:00Z</dcterms:modified>
</cp:coreProperties>
</file>